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83" w:rsidRDefault="00152F83" w:rsidP="00152F83">
      <w:pPr>
        <w:jc w:val="center"/>
      </w:pPr>
      <w:r>
        <w:t xml:space="preserve">MKTG </w:t>
      </w:r>
      <w:r w:rsidR="00252041">
        <w:t>2000</w:t>
      </w:r>
    </w:p>
    <w:p w:rsidR="00152F83" w:rsidRPr="00152F83" w:rsidRDefault="00152F83" w:rsidP="00152F83">
      <w:pPr>
        <w:spacing w:after="0" w:line="240" w:lineRule="auto"/>
        <w:jc w:val="center"/>
        <w:rPr>
          <w:b/>
          <w:smallCaps/>
          <w:sz w:val="40"/>
        </w:rPr>
      </w:pPr>
      <w:r w:rsidRPr="00152F83">
        <w:rPr>
          <w:b/>
          <w:smallCaps/>
          <w:sz w:val="40"/>
        </w:rPr>
        <w:t>Assignment #1</w:t>
      </w:r>
    </w:p>
    <w:p w:rsidR="00152F83" w:rsidRPr="00D467BE" w:rsidRDefault="00152F83" w:rsidP="00D467BE">
      <w:pPr>
        <w:spacing w:after="0" w:line="240" w:lineRule="auto"/>
        <w:jc w:val="center"/>
        <w:rPr>
          <w:b/>
          <w:smallCaps/>
          <w:sz w:val="56"/>
        </w:rPr>
      </w:pPr>
      <w:bookmarkStart w:id="0" w:name="_GoBack"/>
      <w:r w:rsidRPr="00D467BE">
        <w:rPr>
          <w:b/>
          <w:smallCaps/>
          <w:sz w:val="56"/>
        </w:rPr>
        <w:t>SWOT Analysis</w:t>
      </w:r>
    </w:p>
    <w:bookmarkEnd w:id="0"/>
    <w:p w:rsidR="00B3332D" w:rsidRDefault="00B3332D" w:rsidP="00152F83">
      <w:pPr>
        <w:spacing w:after="0"/>
        <w:rPr>
          <w:smallCaps/>
          <w:sz w:val="24"/>
        </w:rPr>
      </w:pPr>
    </w:p>
    <w:p w:rsidR="00AC2AD8" w:rsidRDefault="00152F83" w:rsidP="00AC2AD8">
      <w:pPr>
        <w:spacing w:after="0"/>
        <w:jc w:val="center"/>
        <w:rPr>
          <w:sz w:val="24"/>
        </w:rPr>
      </w:pPr>
      <w:r w:rsidRPr="00B3332D">
        <w:rPr>
          <w:sz w:val="24"/>
        </w:rPr>
        <w:t xml:space="preserve">Select </w:t>
      </w:r>
      <w:r w:rsidR="00B3332D">
        <w:rPr>
          <w:sz w:val="24"/>
        </w:rPr>
        <w:t>one</w:t>
      </w:r>
      <w:r w:rsidR="00B3332D" w:rsidRPr="00B3332D">
        <w:rPr>
          <w:sz w:val="24"/>
        </w:rPr>
        <w:t xml:space="preserve"> b</w:t>
      </w:r>
      <w:r w:rsidRPr="00B3332D">
        <w:rPr>
          <w:sz w:val="24"/>
        </w:rPr>
        <w:t>rand</w:t>
      </w:r>
      <w:r w:rsidR="00B3332D" w:rsidRPr="00B3332D">
        <w:rPr>
          <w:sz w:val="24"/>
        </w:rPr>
        <w:t xml:space="preserve"> from the following list.  </w:t>
      </w:r>
    </w:p>
    <w:p w:rsidR="00152F83" w:rsidRPr="00B3332D" w:rsidRDefault="00B3332D" w:rsidP="00AC2AD8">
      <w:pPr>
        <w:spacing w:after="0"/>
        <w:jc w:val="center"/>
        <w:rPr>
          <w:sz w:val="24"/>
        </w:rPr>
      </w:pPr>
      <w:r w:rsidRPr="00B3332D">
        <w:rPr>
          <w:sz w:val="24"/>
        </w:rPr>
        <w:t xml:space="preserve">You </w:t>
      </w:r>
      <w:r w:rsidR="00AC2AD8">
        <w:rPr>
          <w:sz w:val="24"/>
        </w:rPr>
        <w:t xml:space="preserve">must continue to use </w:t>
      </w:r>
      <w:r w:rsidR="00D12380">
        <w:rPr>
          <w:sz w:val="24"/>
        </w:rPr>
        <w:t xml:space="preserve">this </w:t>
      </w:r>
      <w:r>
        <w:rPr>
          <w:sz w:val="24"/>
        </w:rPr>
        <w:t>brand for</w:t>
      </w:r>
      <w:r w:rsidR="00E80644">
        <w:rPr>
          <w:sz w:val="24"/>
        </w:rPr>
        <w:t>marketing Assignment #</w:t>
      </w:r>
      <w:r w:rsidR="00252041">
        <w:rPr>
          <w:sz w:val="24"/>
        </w:rPr>
        <w:t>2</w:t>
      </w:r>
      <w:r>
        <w:rPr>
          <w:sz w:val="24"/>
        </w:rPr>
        <w:t>.</w:t>
      </w:r>
    </w:p>
    <w:p w:rsidR="00B3332D" w:rsidRDefault="00B3332D" w:rsidP="00152F83">
      <w:pPr>
        <w:spacing w:after="0"/>
        <w:rPr>
          <w:smallCaps/>
          <w:sz w:val="24"/>
        </w:rPr>
      </w:pPr>
    </w:p>
    <w:p w:rsidR="00B3332D" w:rsidRPr="00152F83" w:rsidRDefault="00B3332D" w:rsidP="00152F83">
      <w:pPr>
        <w:spacing w:after="0"/>
        <w:rPr>
          <w:smallCaps/>
          <w:sz w:val="24"/>
        </w:rPr>
      </w:pPr>
    </w:p>
    <w:p w:rsidR="00152F83" w:rsidRDefault="00152F83">
      <w:r w:rsidRPr="00152F83">
        <w:rPr>
          <w:noProof/>
        </w:rPr>
        <w:drawing>
          <wp:inline distT="0" distB="0" distL="0" distR="0">
            <wp:extent cx="838200" cy="752475"/>
            <wp:effectExtent l="19050" t="0" r="0" b="0"/>
            <wp:docPr id="1" name="Picture 1" descr="Starbucks Coffee Compa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tarbucks Coffee Compa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1B6BD9">
        <w:tab/>
      </w:r>
      <w:r w:rsidRPr="00152F83">
        <w:rPr>
          <w:noProof/>
        </w:rPr>
        <w:drawing>
          <wp:inline distT="0" distB="0" distL="0" distR="0">
            <wp:extent cx="857250" cy="666750"/>
            <wp:effectExtent l="19050" t="0" r="0" b="0"/>
            <wp:docPr id="2" name="Picture 2" descr="http://a248.e.akamai.net/f/248/9086/10h/origin-d4.scene7.com/is/image/Underarmour/logo_v5?fmt=png&amp;crop=0,10,96,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a248.e.akamai.net/f/248/9086/10h/origin-d4.scene7.com/is/image/Underarmour/logo_v5?fmt=png&amp;crop=0,10,96,1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6BD9">
        <w:tab/>
      </w:r>
      <w:r>
        <w:tab/>
      </w:r>
      <w:r w:rsidR="001B6BD9">
        <w:tab/>
      </w:r>
      <w:r w:rsidRPr="00152F83">
        <w:rPr>
          <w:noProof/>
        </w:rPr>
        <w:drawing>
          <wp:inline distT="0" distB="0" distL="0" distR="0">
            <wp:extent cx="933450" cy="809625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152F83" w:rsidRDefault="00152F83">
      <w:r>
        <w:tab/>
      </w:r>
      <w:r w:rsidRPr="00152F83">
        <w:rPr>
          <w:noProof/>
        </w:rPr>
        <w:drawing>
          <wp:inline distT="0" distB="0" distL="0" distR="0">
            <wp:extent cx="1619250" cy="476250"/>
            <wp:effectExtent l="19050" t="0" r="0" b="0"/>
            <wp:docPr id="5" name="Picture 5" descr="Southwest Takeoff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27" descr="Southwest Takeof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50" cy="478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CE51C9">
        <w:rPr>
          <w:noProof/>
        </w:rPr>
        <w:drawing>
          <wp:inline distT="0" distB="0" distL="0" distR="0">
            <wp:extent cx="695325" cy="692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57" cy="7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6A4">
        <w:tab/>
      </w:r>
      <w:r>
        <w:tab/>
      </w:r>
      <w:r w:rsidR="00CE51C9">
        <w:rPr>
          <w:noProof/>
        </w:rPr>
        <w:drawing>
          <wp:inline distT="0" distB="0" distL="0" distR="0">
            <wp:extent cx="685800" cy="685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83" w:rsidRDefault="00152F83"/>
    <w:p w:rsidR="00C616F9" w:rsidRDefault="00B3332D">
      <w:r>
        <w:t xml:space="preserve">Using </w:t>
      </w:r>
      <w:r w:rsidR="00C616F9">
        <w:t xml:space="preserve">your research skills and </w:t>
      </w:r>
      <w:r>
        <w:t xml:space="preserve">what you’ve learned about </w:t>
      </w:r>
      <w:r w:rsidR="00BC5B21">
        <w:t xml:space="preserve">environmental scanning and </w:t>
      </w:r>
      <w:r w:rsidR="00186F22">
        <w:t>analysis</w:t>
      </w:r>
      <w:r w:rsidR="00BC5B21">
        <w:t xml:space="preserve"> create a </w:t>
      </w:r>
      <w:r w:rsidR="008C2755">
        <w:t xml:space="preserve">comprehensive and strategic </w:t>
      </w:r>
      <w:r w:rsidR="00BC5B21">
        <w:t xml:space="preserve">SWOT analysis for the brand that you’ve chosen.  </w:t>
      </w:r>
    </w:p>
    <w:p w:rsidR="00E843B8" w:rsidRDefault="00BC5B21">
      <w:r>
        <w:t xml:space="preserve">Your work should reflect factual information found through your research and scanning.  </w:t>
      </w:r>
    </w:p>
    <w:p w:rsidR="004229A4" w:rsidRDefault="00E843B8">
      <w:r>
        <w:t xml:space="preserve">Include a minimum of 3 points in each quadrant. </w:t>
      </w:r>
      <w:r w:rsidR="003215E0">
        <w:t xml:space="preserve"> There is no maximum.  </w:t>
      </w:r>
    </w:p>
    <w:p w:rsidR="003215E0" w:rsidRDefault="00421E07">
      <w:r>
        <w:t>The SWOT analysis should have a professional</w:t>
      </w:r>
      <w:r w:rsidR="003215E0">
        <w:t>,</w:t>
      </w:r>
      <w:r>
        <w:t xml:space="preserve"> finished appearance.</w:t>
      </w:r>
    </w:p>
    <w:p w:rsidR="004229A4" w:rsidRDefault="004229A4">
      <w:r>
        <w:t xml:space="preserve">Your work should be </w:t>
      </w:r>
      <w:r w:rsidR="00C3564D">
        <w:t>grammatically</w:t>
      </w:r>
      <w:r>
        <w:t xml:space="preserve"> correct and free of errors.  Points will be deducted</w:t>
      </w:r>
      <w:r w:rsidR="00E80644">
        <w:t xml:space="preserve"> per error</w:t>
      </w:r>
      <w:r>
        <w:t>.</w:t>
      </w:r>
    </w:p>
    <w:p w:rsidR="00152F83" w:rsidRDefault="004229A4">
      <w:r>
        <w:t>References should be cited accordingly and Academic Integrity upheld.</w:t>
      </w:r>
    </w:p>
    <w:p w:rsidR="007C6638" w:rsidRDefault="007C6638">
      <w:r>
        <w:t>Work may be submitted using any of the following Microsoft</w:t>
      </w:r>
      <w:r w:rsidR="003215E0">
        <w:t xml:space="preserve"> O</w:t>
      </w:r>
      <w:r>
        <w:t xml:space="preserve">ffice programs:  Word, Excel or PowerPoint.  </w:t>
      </w:r>
    </w:p>
    <w:p w:rsidR="00152F83" w:rsidRDefault="00152F83"/>
    <w:sectPr w:rsidR="00152F83" w:rsidSect="00EC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819"/>
    <w:multiLevelType w:val="hybridMultilevel"/>
    <w:tmpl w:val="F7FE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2F83"/>
    <w:rsid w:val="0009640D"/>
    <w:rsid w:val="00152F83"/>
    <w:rsid w:val="00186F22"/>
    <w:rsid w:val="001B6BD9"/>
    <w:rsid w:val="00252041"/>
    <w:rsid w:val="002C79E6"/>
    <w:rsid w:val="003215E0"/>
    <w:rsid w:val="003D6518"/>
    <w:rsid w:val="003E60D3"/>
    <w:rsid w:val="00421E07"/>
    <w:rsid w:val="004229A4"/>
    <w:rsid w:val="0056421D"/>
    <w:rsid w:val="00661462"/>
    <w:rsid w:val="006A0D2C"/>
    <w:rsid w:val="0077662F"/>
    <w:rsid w:val="007C6638"/>
    <w:rsid w:val="0083647A"/>
    <w:rsid w:val="00895214"/>
    <w:rsid w:val="008C2755"/>
    <w:rsid w:val="009B2F69"/>
    <w:rsid w:val="00AC2AD8"/>
    <w:rsid w:val="00B3332D"/>
    <w:rsid w:val="00BC5B21"/>
    <w:rsid w:val="00C3564D"/>
    <w:rsid w:val="00C616F9"/>
    <w:rsid w:val="00C7146B"/>
    <w:rsid w:val="00CB6827"/>
    <w:rsid w:val="00CE51C9"/>
    <w:rsid w:val="00D12380"/>
    <w:rsid w:val="00D467BE"/>
    <w:rsid w:val="00E80644"/>
    <w:rsid w:val="00E843B8"/>
    <w:rsid w:val="00EC2129"/>
    <w:rsid w:val="00F576A4"/>
    <w:rsid w:val="00F8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2014-01-27T16:00:00Z</cp:lastPrinted>
  <dcterms:created xsi:type="dcterms:W3CDTF">2022-08-22T11:43:00Z</dcterms:created>
  <dcterms:modified xsi:type="dcterms:W3CDTF">2022-08-22T11:43:00Z</dcterms:modified>
</cp:coreProperties>
</file>