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8" w:rsidRPr="00D572D5" w:rsidRDefault="00581E8C" w:rsidP="004B28B0">
      <w:pPr>
        <w:pStyle w:val="a3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Description: A strong infrastructure developer with a diverse background that includes architecture and systems engineering, networking, systems administration, </w:t>
      </w:r>
      <w:r w:rsidR="00AA6418">
        <w:rPr>
          <w:rFonts w:ascii="Georgia" w:hAnsi="Georgia" w:cs="Courier New"/>
          <w:sz w:val="20"/>
          <w:szCs w:val="20"/>
        </w:rPr>
        <w:t xml:space="preserve">and </w:t>
      </w:r>
      <w:r>
        <w:rPr>
          <w:rFonts w:ascii="Georgia" w:hAnsi="Georgia" w:cs="Courier New"/>
          <w:sz w:val="20"/>
          <w:szCs w:val="20"/>
        </w:rPr>
        <w:t>scripting</w:t>
      </w:r>
      <w:r w:rsidR="00AA6418">
        <w:rPr>
          <w:rFonts w:ascii="Georgia" w:hAnsi="Georgia" w:cs="Courier New"/>
          <w:sz w:val="20"/>
          <w:szCs w:val="20"/>
        </w:rPr>
        <w:t>.</w:t>
      </w:r>
    </w:p>
    <w:p w:rsidR="00C66A8D" w:rsidRDefault="00C66A8D" w:rsidP="008D19AD">
      <w:pPr>
        <w:pStyle w:val="a3"/>
        <w:rPr>
          <w:rFonts w:ascii="Georgia" w:hAnsi="Georgia" w:cs="Courier New"/>
          <w:sz w:val="20"/>
          <w:szCs w:val="20"/>
        </w:rPr>
      </w:pPr>
    </w:p>
    <w:p w:rsidR="004B28B0" w:rsidRDefault="004B28B0" w:rsidP="004B28B0">
      <w:pPr>
        <w:pStyle w:val="a3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Clearances</w:t>
      </w:r>
    </w:p>
    <w:p w:rsidR="004B28B0" w:rsidRDefault="004B28B0" w:rsidP="004B28B0">
      <w:pPr>
        <w:pStyle w:val="a3"/>
        <w:numPr>
          <w:ilvl w:val="0"/>
          <w:numId w:val="9"/>
        </w:numPr>
        <w:rPr>
          <w:rFonts w:ascii="Georgia" w:hAnsi="Georgia" w:cs="Courier New"/>
          <w:sz w:val="20"/>
          <w:szCs w:val="20"/>
        </w:rPr>
      </w:pPr>
      <w:r w:rsidRPr="00A9190E">
        <w:rPr>
          <w:rFonts w:ascii="Georgia" w:hAnsi="Georgia" w:cs="Courier New"/>
          <w:sz w:val="20"/>
          <w:szCs w:val="20"/>
        </w:rPr>
        <w:t>Holds current</w:t>
      </w:r>
      <w:r>
        <w:rPr>
          <w:rFonts w:ascii="Georgia" w:hAnsi="Georgia" w:cs="Courier New"/>
          <w:sz w:val="20"/>
          <w:szCs w:val="20"/>
        </w:rPr>
        <w:t xml:space="preserve"> TS/SCI</w:t>
      </w:r>
      <w:r w:rsidRPr="00A9190E">
        <w:rPr>
          <w:rFonts w:ascii="Georgia" w:hAnsi="Georgia" w:cs="Courier New"/>
          <w:sz w:val="20"/>
          <w:szCs w:val="20"/>
        </w:rPr>
        <w:t xml:space="preserve"> clearance</w:t>
      </w:r>
    </w:p>
    <w:p w:rsidR="004B28B0" w:rsidRPr="00D572D5" w:rsidRDefault="004B28B0" w:rsidP="008D19AD">
      <w:pPr>
        <w:pStyle w:val="a3"/>
        <w:rPr>
          <w:rFonts w:ascii="Georgia" w:hAnsi="Georgia" w:cs="Courier New"/>
          <w:sz w:val="20"/>
          <w:szCs w:val="20"/>
        </w:rPr>
      </w:pPr>
    </w:p>
    <w:p w:rsidR="00C372D0" w:rsidRPr="00D572D5" w:rsidRDefault="00632A28" w:rsidP="00C66A8D">
      <w:pPr>
        <w:pStyle w:val="a3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 xml:space="preserve">Hardware Systems, Equipment, and Devices </w:t>
      </w:r>
      <w:r w:rsidRPr="00D572D5">
        <w:rPr>
          <w:rFonts w:ascii="Georgia" w:hAnsi="Georgia" w:cs="Courier New"/>
          <w:sz w:val="20"/>
          <w:szCs w:val="20"/>
        </w:rPr>
        <w:cr/>
      </w:r>
    </w:p>
    <w:p w:rsidR="00C66A8D" w:rsidRPr="00D572D5" w:rsidRDefault="00C66A8D" w:rsidP="00C66A8D">
      <w:pPr>
        <w:pStyle w:val="a3"/>
        <w:rPr>
          <w:rFonts w:ascii="Georgia" w:hAnsi="Georgia"/>
          <w:sz w:val="20"/>
          <w:szCs w:val="20"/>
        </w:rPr>
        <w:sectPr w:rsidR="00C66A8D" w:rsidRPr="00D572D5" w:rsidSect="00C372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lastRenderedPageBreak/>
        <w:t xml:space="preserve">x86/x64 </w:t>
      </w:r>
      <w:r w:rsidR="00703FFB">
        <w:rPr>
          <w:rFonts w:ascii="Georgia" w:hAnsi="Georgia"/>
          <w:sz w:val="20"/>
          <w:szCs w:val="20"/>
        </w:rPr>
        <w:t>laptop,</w:t>
      </w:r>
      <w:r w:rsidRPr="00D572D5">
        <w:rPr>
          <w:rFonts w:ascii="Georgia" w:hAnsi="Georgia"/>
          <w:sz w:val="20"/>
          <w:szCs w:val="20"/>
        </w:rPr>
        <w:t xml:space="preserve"> desktop</w:t>
      </w:r>
      <w:r w:rsidR="00703FFB">
        <w:rPr>
          <w:rFonts w:ascii="Georgia" w:hAnsi="Georgia"/>
          <w:sz w:val="20"/>
          <w:szCs w:val="20"/>
        </w:rPr>
        <w:t>, and Small Form Factor (SFF)</w:t>
      </w:r>
      <w:r w:rsidRPr="00D572D5">
        <w:rPr>
          <w:rFonts w:ascii="Georgia" w:hAnsi="Georgia"/>
          <w:sz w:val="20"/>
          <w:szCs w:val="20"/>
        </w:rPr>
        <w:t xml:space="preserve"> systems</w:t>
      </w:r>
    </w:p>
    <w:p w:rsidR="008C60DA" w:rsidRDefault="008C60DA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Cisco UCS blades, servers, and management</w:t>
      </w:r>
    </w:p>
    <w:p w:rsidR="00E176AB" w:rsidRPr="00D572D5" w:rsidRDefault="00F72E74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Dell servers,</w:t>
      </w:r>
      <w:r w:rsidR="00AA6418">
        <w:rPr>
          <w:rFonts w:ascii="Georgia" w:hAnsi="Georgia"/>
          <w:sz w:val="20"/>
          <w:szCs w:val="20"/>
        </w:rPr>
        <w:t xml:space="preserve"> blades,</w:t>
      </w:r>
      <w:r>
        <w:rPr>
          <w:rFonts w:ascii="Georgia" w:hAnsi="Georgia"/>
          <w:sz w:val="20"/>
          <w:szCs w:val="20"/>
        </w:rPr>
        <w:t xml:space="preserve"> Lifecycle controller,</w:t>
      </w:r>
      <w:r w:rsidR="00AA6418">
        <w:rPr>
          <w:rFonts w:ascii="Georgia" w:hAnsi="Georgia"/>
          <w:sz w:val="20"/>
          <w:szCs w:val="20"/>
        </w:rPr>
        <w:t xml:space="preserve"> </w:t>
      </w:r>
      <w:proofErr w:type="spellStart"/>
      <w:r w:rsidR="00AA6418">
        <w:rPr>
          <w:rFonts w:ascii="Georgia" w:hAnsi="Georgia"/>
          <w:sz w:val="20"/>
          <w:szCs w:val="20"/>
        </w:rPr>
        <w:t>OpenManage</w:t>
      </w:r>
      <w:proofErr w:type="spellEnd"/>
      <w:r w:rsidR="00AA6418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and </w:t>
      </w:r>
      <w:proofErr w:type="spellStart"/>
      <w:r>
        <w:rPr>
          <w:rFonts w:ascii="Georgia" w:hAnsi="Georgia"/>
          <w:sz w:val="20"/>
          <w:szCs w:val="20"/>
        </w:rPr>
        <w:t>iDRAC</w:t>
      </w:r>
      <w:proofErr w:type="spellEnd"/>
    </w:p>
    <w:p w:rsidR="00E176AB" w:rsidRPr="00D572D5" w:rsidRDefault="00F72E74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Datacenter, r</w:t>
      </w:r>
      <w:r w:rsidR="00E176AB" w:rsidRPr="00D572D5">
        <w:rPr>
          <w:rFonts w:ascii="Georgia" w:hAnsi="Georgia"/>
          <w:sz w:val="20"/>
          <w:szCs w:val="20"/>
        </w:rPr>
        <w:t>ackmount</w:t>
      </w:r>
      <w:r>
        <w:rPr>
          <w:rFonts w:ascii="Georgia" w:hAnsi="Georgia"/>
          <w:sz w:val="20"/>
          <w:szCs w:val="20"/>
        </w:rPr>
        <w:t>,</w:t>
      </w:r>
      <w:r w:rsidR="00E176AB" w:rsidRPr="00D572D5">
        <w:rPr>
          <w:rFonts w:ascii="Georgia" w:hAnsi="Georgia"/>
          <w:sz w:val="20"/>
          <w:szCs w:val="20"/>
        </w:rPr>
        <w:t xml:space="preserve"> and structured cabling systems</w:t>
      </w: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 xml:space="preserve">Voice/Video/Data cabling and terminations; copper </w:t>
      </w:r>
      <w:r w:rsidR="007525A6">
        <w:rPr>
          <w:rFonts w:ascii="Georgia" w:hAnsi="Georgia"/>
          <w:sz w:val="20"/>
          <w:szCs w:val="20"/>
        </w:rPr>
        <w:t xml:space="preserve">(Twin-Ax and TP) </w:t>
      </w:r>
      <w:r w:rsidRPr="00D572D5">
        <w:rPr>
          <w:rFonts w:ascii="Georgia" w:hAnsi="Georgia"/>
          <w:sz w:val="20"/>
          <w:szCs w:val="20"/>
        </w:rPr>
        <w:t>and fiber</w:t>
      </w:r>
      <w:r w:rsidR="007525A6">
        <w:rPr>
          <w:rFonts w:ascii="Georgia" w:hAnsi="Georgia"/>
          <w:sz w:val="20"/>
          <w:szCs w:val="20"/>
        </w:rPr>
        <w:t xml:space="preserve"> (MM and SM)</w:t>
      </w:r>
    </w:p>
    <w:p w:rsidR="00632A28" w:rsidRPr="00D572D5" w:rsidRDefault="00F72E74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Smartphones,</w:t>
      </w:r>
      <w:r w:rsidR="00E176AB" w:rsidRPr="00D572D5">
        <w:rPr>
          <w:rFonts w:ascii="Georgia" w:hAnsi="Georgia"/>
          <w:sz w:val="20"/>
          <w:szCs w:val="20"/>
        </w:rPr>
        <w:t xml:space="preserve"> Tablets</w:t>
      </w:r>
      <w:r>
        <w:rPr>
          <w:rFonts w:ascii="Georgia" w:hAnsi="Georgia"/>
          <w:sz w:val="20"/>
          <w:szCs w:val="20"/>
        </w:rPr>
        <w:t>, and other mobile devices</w:t>
      </w:r>
    </w:p>
    <w:p w:rsidR="00E176AB" w:rsidRDefault="00F72E74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Cisco </w:t>
      </w:r>
      <w:r w:rsidR="007525A6">
        <w:rPr>
          <w:rFonts w:ascii="Georgia" w:hAnsi="Georgia"/>
          <w:sz w:val="20"/>
          <w:szCs w:val="20"/>
        </w:rPr>
        <w:t xml:space="preserve">firewall, routing, and </w:t>
      </w:r>
      <w:r>
        <w:rPr>
          <w:rFonts w:ascii="Georgia" w:hAnsi="Georgia"/>
          <w:sz w:val="20"/>
          <w:szCs w:val="20"/>
        </w:rPr>
        <w:t>switching hardware</w:t>
      </w:r>
    </w:p>
    <w:p w:rsidR="00AA6418" w:rsidRPr="00D572D5" w:rsidRDefault="00AA6418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Ubiquiti networking hardware</w:t>
      </w: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Network analysis hardware</w:t>
      </w: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Vi</w:t>
      </w:r>
      <w:r w:rsidR="00F72E74">
        <w:rPr>
          <w:rFonts w:ascii="Georgia" w:hAnsi="Georgia"/>
          <w:sz w:val="20"/>
          <w:szCs w:val="20"/>
        </w:rPr>
        <w:t>rtual machines, hosts, and clusters</w:t>
      </w: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lastRenderedPageBreak/>
        <w:t>Print servers, network printing, and Plotters</w:t>
      </w:r>
    </w:p>
    <w:p w:rsidR="00E176AB" w:rsidRPr="00D572D5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PBX, Key Systems, FXS, FXO</w:t>
      </w:r>
    </w:p>
    <w:p w:rsidR="00E176AB" w:rsidRPr="00D572D5" w:rsidRDefault="00F72E74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Copper and fiber infrastructure technologies: </w:t>
      </w:r>
      <w:r w:rsidR="00E176AB" w:rsidRPr="00D572D5">
        <w:rPr>
          <w:rFonts w:ascii="Georgia" w:hAnsi="Georgia"/>
          <w:sz w:val="20"/>
          <w:szCs w:val="20"/>
        </w:rPr>
        <w:t>SONET</w:t>
      </w:r>
      <w:r>
        <w:rPr>
          <w:rFonts w:ascii="Georgia" w:hAnsi="Georgia"/>
          <w:sz w:val="20"/>
          <w:szCs w:val="20"/>
        </w:rPr>
        <w:t>, ATM, ADSL, SHDSL, 10/100/ 1</w:t>
      </w:r>
      <w:r w:rsidR="00AA6418">
        <w:rPr>
          <w:rFonts w:ascii="Georgia" w:hAnsi="Georgia"/>
          <w:sz w:val="20"/>
          <w:szCs w:val="20"/>
        </w:rPr>
        <w:t>000</w:t>
      </w:r>
      <w:r w:rsidR="007525A6">
        <w:rPr>
          <w:rFonts w:ascii="Georgia" w:hAnsi="Georgia"/>
          <w:sz w:val="20"/>
          <w:szCs w:val="20"/>
        </w:rPr>
        <w:t>/10Gbe/</w:t>
      </w:r>
      <w:r w:rsidR="00AA6418">
        <w:rPr>
          <w:rFonts w:ascii="Georgia" w:hAnsi="Georgia"/>
          <w:sz w:val="20"/>
          <w:szCs w:val="20"/>
        </w:rPr>
        <w:t>25Gbe/</w:t>
      </w:r>
      <w:r w:rsidR="007525A6">
        <w:rPr>
          <w:rFonts w:ascii="Georgia" w:hAnsi="Georgia"/>
          <w:sz w:val="20"/>
          <w:szCs w:val="20"/>
        </w:rPr>
        <w:t>40Gbe</w:t>
      </w:r>
      <w:r>
        <w:rPr>
          <w:rFonts w:ascii="Georgia" w:hAnsi="Georgia"/>
          <w:sz w:val="20"/>
          <w:szCs w:val="20"/>
        </w:rPr>
        <w:t xml:space="preserve"> Ethernet</w:t>
      </w:r>
      <w:r w:rsidR="00E176AB" w:rsidRPr="00D572D5">
        <w:rPr>
          <w:rFonts w:ascii="Georgia" w:hAnsi="Georgia"/>
          <w:sz w:val="20"/>
          <w:szCs w:val="20"/>
        </w:rPr>
        <w:t>, 802.11,T1,</w:t>
      </w:r>
      <w:r>
        <w:rPr>
          <w:rFonts w:ascii="Georgia" w:hAnsi="Georgia"/>
          <w:sz w:val="20"/>
          <w:szCs w:val="20"/>
        </w:rPr>
        <w:t xml:space="preserve"> DS3, ISDN</w:t>
      </w:r>
    </w:p>
    <w:p w:rsidR="00E176AB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LAN/WAN/MAN</w:t>
      </w:r>
      <w:r w:rsidR="00F72E74">
        <w:rPr>
          <w:rFonts w:ascii="Georgia" w:hAnsi="Georgia"/>
          <w:sz w:val="20"/>
          <w:szCs w:val="20"/>
        </w:rPr>
        <w:t>/CAN</w:t>
      </w:r>
      <w:r w:rsidR="00EA5CB7">
        <w:rPr>
          <w:rFonts w:ascii="Georgia" w:hAnsi="Georgia"/>
          <w:sz w:val="20"/>
          <w:szCs w:val="20"/>
        </w:rPr>
        <w:t>/</w:t>
      </w:r>
      <w:r w:rsidR="007525A6">
        <w:rPr>
          <w:rFonts w:ascii="Georgia" w:hAnsi="Georgia"/>
          <w:sz w:val="20"/>
          <w:szCs w:val="20"/>
        </w:rPr>
        <w:t>SAN</w:t>
      </w:r>
      <w:r w:rsidRPr="00D572D5">
        <w:rPr>
          <w:rFonts w:ascii="Georgia" w:hAnsi="Georgia"/>
          <w:sz w:val="20"/>
          <w:szCs w:val="20"/>
        </w:rPr>
        <w:t xml:space="preserve"> connectivity</w:t>
      </w:r>
    </w:p>
    <w:p w:rsidR="008C60DA" w:rsidRPr="00D572D5" w:rsidRDefault="008C60DA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Nimble Storage Arrays</w:t>
      </w:r>
      <w:r w:rsidR="007525A6">
        <w:rPr>
          <w:rFonts w:ascii="Georgia" w:hAnsi="Georgia"/>
          <w:sz w:val="20"/>
          <w:szCs w:val="20"/>
        </w:rPr>
        <w:t xml:space="preserve"> (</w:t>
      </w:r>
      <w:proofErr w:type="spellStart"/>
      <w:r w:rsidR="007525A6">
        <w:rPr>
          <w:rFonts w:ascii="Georgia" w:hAnsi="Georgia"/>
          <w:sz w:val="20"/>
          <w:szCs w:val="20"/>
        </w:rPr>
        <w:t>NimbleOS</w:t>
      </w:r>
      <w:proofErr w:type="spellEnd"/>
      <w:r w:rsidR="007525A6">
        <w:rPr>
          <w:rFonts w:ascii="Georgia" w:hAnsi="Georgia"/>
          <w:sz w:val="20"/>
          <w:szCs w:val="20"/>
        </w:rPr>
        <w:t xml:space="preserve"> 2.x</w:t>
      </w:r>
      <w:r w:rsidR="00AA6418">
        <w:rPr>
          <w:rFonts w:ascii="Georgia" w:hAnsi="Georgia"/>
          <w:sz w:val="20"/>
          <w:szCs w:val="20"/>
        </w:rPr>
        <w:t>-</w:t>
      </w:r>
      <w:r w:rsidR="007525A6">
        <w:rPr>
          <w:rFonts w:ascii="Georgia" w:hAnsi="Georgia"/>
          <w:sz w:val="20"/>
          <w:szCs w:val="20"/>
        </w:rPr>
        <w:t>5.x)</w:t>
      </w:r>
    </w:p>
    <w:p w:rsidR="00E176AB" w:rsidRDefault="00E176A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Tape backup, DAS, NAS, RAID</w:t>
      </w:r>
      <w:r w:rsidR="00F72E74">
        <w:rPr>
          <w:rFonts w:ascii="Georgia" w:hAnsi="Georgia"/>
          <w:sz w:val="20"/>
          <w:szCs w:val="20"/>
        </w:rPr>
        <w:t xml:space="preserve"> technologies</w:t>
      </w:r>
    </w:p>
    <w:p w:rsidR="00703FFB" w:rsidRPr="00D572D5" w:rsidRDefault="00703FFB" w:rsidP="00E176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Crestron Audio/Video systems</w:t>
      </w:r>
    </w:p>
    <w:p w:rsidR="00ED7093" w:rsidRDefault="00E176AB" w:rsidP="00ED709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Central Office</w:t>
      </w:r>
      <w:r w:rsidR="007525A6">
        <w:rPr>
          <w:rFonts w:ascii="Georgia" w:hAnsi="Georgia"/>
          <w:sz w:val="20"/>
          <w:szCs w:val="20"/>
        </w:rPr>
        <w:t xml:space="preserve"> and standard power redundancy and supply equipment (-48V DC, 120V AC, 208V AC, PDUs, UPS, etc)</w:t>
      </w:r>
    </w:p>
    <w:p w:rsidR="00ED7093" w:rsidRDefault="00ED7093" w:rsidP="00ED7093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</w:p>
    <w:p w:rsidR="00ED7093" w:rsidRPr="00ED7093" w:rsidRDefault="00ED7093" w:rsidP="00ED7093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ED7093" w:rsidRPr="00ED7093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C66A8D" w:rsidRPr="00D572D5" w:rsidRDefault="00C66A8D" w:rsidP="008D19AD">
      <w:pPr>
        <w:pStyle w:val="a3"/>
        <w:rPr>
          <w:rFonts w:ascii="Georgia" w:hAnsi="Georgia" w:cs="Courier New"/>
          <w:sz w:val="20"/>
          <w:szCs w:val="20"/>
        </w:rPr>
      </w:pPr>
    </w:p>
    <w:p w:rsidR="00632A28" w:rsidRPr="00D572D5" w:rsidRDefault="00632A28" w:rsidP="008D19AD">
      <w:pPr>
        <w:pStyle w:val="a3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 xml:space="preserve">Operating System Software, Software Systems, </w:t>
      </w:r>
      <w:r w:rsidR="00C66A8D" w:rsidRPr="00D572D5">
        <w:rPr>
          <w:rFonts w:ascii="Georgia" w:hAnsi="Georgia" w:cs="Courier New"/>
          <w:sz w:val="20"/>
          <w:szCs w:val="20"/>
        </w:rPr>
        <w:t xml:space="preserve">Suites, Firmware, Utilities </w:t>
      </w:r>
    </w:p>
    <w:p w:rsidR="00C372D0" w:rsidRDefault="00C372D0" w:rsidP="00C66A8D">
      <w:pPr>
        <w:pStyle w:val="a3"/>
        <w:rPr>
          <w:rFonts w:ascii="Georgia" w:hAnsi="Georgia" w:cs="Courier New"/>
          <w:sz w:val="20"/>
          <w:szCs w:val="20"/>
        </w:rPr>
      </w:pPr>
    </w:p>
    <w:p w:rsidR="00F72E74" w:rsidRPr="00D572D5" w:rsidRDefault="00F72E74" w:rsidP="00C66A8D">
      <w:pPr>
        <w:pStyle w:val="a3"/>
        <w:rPr>
          <w:rFonts w:ascii="Georgia" w:hAnsi="Georgia" w:cs="Courier New"/>
          <w:sz w:val="20"/>
          <w:szCs w:val="20"/>
        </w:rPr>
        <w:sectPr w:rsidR="00F72E74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093" w:rsidRDefault="00ED7093" w:rsidP="00703F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Atlassian app suite</w:t>
      </w:r>
      <w:r w:rsidR="00EA5CB7">
        <w:rPr>
          <w:rFonts w:ascii="Georgia" w:hAnsi="Georgia"/>
          <w:sz w:val="20"/>
          <w:szCs w:val="20"/>
        </w:rPr>
        <w:t xml:space="preserve"> (BitBucket, Jira, Crowd)</w:t>
      </w:r>
    </w:p>
    <w:p w:rsidR="00703FFB" w:rsidRPr="00703FFB" w:rsidRDefault="00703FFB" w:rsidP="00703F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Intuit Quickbooks Enterprise On-Premise</w:t>
      </w:r>
    </w:p>
    <w:p w:rsidR="00E176AB" w:rsidRDefault="00F72E74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MS Windows </w:t>
      </w:r>
      <w:r w:rsidR="00EA5CB7">
        <w:rPr>
          <w:rFonts w:ascii="Georgia" w:hAnsi="Georgia"/>
          <w:sz w:val="20"/>
          <w:szCs w:val="20"/>
        </w:rPr>
        <w:t xml:space="preserve">platforms (XP – </w:t>
      </w:r>
      <w:r>
        <w:rPr>
          <w:rFonts w:ascii="Georgia" w:hAnsi="Georgia"/>
          <w:sz w:val="20"/>
          <w:szCs w:val="20"/>
        </w:rPr>
        <w:t>Server 201</w:t>
      </w:r>
      <w:r w:rsidR="007525A6">
        <w:rPr>
          <w:rFonts w:ascii="Georgia" w:hAnsi="Georgia"/>
          <w:sz w:val="20"/>
          <w:szCs w:val="20"/>
        </w:rPr>
        <w:t>9</w:t>
      </w:r>
      <w:r>
        <w:rPr>
          <w:rFonts w:ascii="Georgia" w:hAnsi="Georgia"/>
          <w:sz w:val="20"/>
          <w:szCs w:val="20"/>
        </w:rPr>
        <w:t>)</w:t>
      </w:r>
      <w:r w:rsidR="007525A6">
        <w:rPr>
          <w:rFonts w:ascii="Georgia" w:hAnsi="Georgia"/>
          <w:sz w:val="20"/>
          <w:szCs w:val="20"/>
        </w:rPr>
        <w:t xml:space="preserve"> including Core</w:t>
      </w:r>
    </w:p>
    <w:p w:rsidR="003742C5" w:rsidRPr="00D572D5" w:rsidRDefault="003742C5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Microsoft Deployment Toolkit and Deployment services</w:t>
      </w:r>
    </w:p>
    <w:p w:rsidR="00E176AB" w:rsidRPr="00D572D5" w:rsidRDefault="00F72E74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Google Android (4.x-</w:t>
      </w:r>
      <w:r w:rsidR="00A9190E">
        <w:rPr>
          <w:rFonts w:ascii="Georgia" w:hAnsi="Georgia"/>
          <w:sz w:val="20"/>
          <w:szCs w:val="20"/>
        </w:rPr>
        <w:t>1</w:t>
      </w:r>
      <w:r w:rsidR="007525A6"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>.x)</w:t>
      </w:r>
    </w:p>
    <w:p w:rsidR="00E176AB" w:rsidRDefault="00F72E74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Apple IOS (6.x-10.x)</w:t>
      </w:r>
    </w:p>
    <w:p w:rsidR="007525A6" w:rsidRDefault="007525A6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Apple MacOS (10.14-10.15)</w:t>
      </w:r>
    </w:p>
    <w:p w:rsidR="007525A6" w:rsidRPr="00D572D5" w:rsidRDefault="007525A6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Jamf</w:t>
      </w:r>
      <w:proofErr w:type="spellEnd"/>
      <w:r>
        <w:rPr>
          <w:rFonts w:ascii="Georgia" w:hAnsi="Georgia"/>
          <w:sz w:val="20"/>
          <w:szCs w:val="20"/>
        </w:rPr>
        <w:t xml:space="preserve"> Pro Management software (10.25-10.26)</w:t>
      </w:r>
    </w:p>
    <w:p w:rsidR="00A9190E" w:rsidRPr="00A9190E" w:rsidRDefault="00ED7093" w:rsidP="00A91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CentOS and RedHat </w:t>
      </w:r>
      <w:r w:rsidR="00A9190E">
        <w:rPr>
          <w:rFonts w:ascii="Georgia" w:hAnsi="Georgia"/>
          <w:sz w:val="20"/>
          <w:szCs w:val="20"/>
        </w:rPr>
        <w:t>Enterprise Linux</w:t>
      </w:r>
      <w:r>
        <w:rPr>
          <w:rFonts w:ascii="Georgia" w:hAnsi="Georgia"/>
          <w:sz w:val="20"/>
          <w:szCs w:val="20"/>
        </w:rPr>
        <w:t xml:space="preserve"> (6.x-7.x)</w:t>
      </w:r>
    </w:p>
    <w:p w:rsidR="00E176AB" w:rsidRPr="00D572D5" w:rsidRDefault="00ED7093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VMWare ESX/ESXi (4.x-6.x), vCenter (5.x-6.x), VSAN 6.2</w:t>
      </w:r>
    </w:p>
    <w:p w:rsidR="00A9190E" w:rsidRDefault="00ED7093" w:rsidP="00A91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8C60DA">
        <w:rPr>
          <w:rFonts w:ascii="Georgia" w:hAnsi="Georgia"/>
          <w:sz w:val="20"/>
          <w:szCs w:val="20"/>
        </w:rPr>
        <w:t xml:space="preserve">Cisco IOS (12.x-15.x), Cisco </w:t>
      </w:r>
      <w:proofErr w:type="spellStart"/>
      <w:r w:rsidRPr="008C60DA">
        <w:rPr>
          <w:rFonts w:ascii="Georgia" w:hAnsi="Georgia"/>
          <w:sz w:val="20"/>
          <w:szCs w:val="20"/>
        </w:rPr>
        <w:t>FireSIGHT</w:t>
      </w:r>
      <w:proofErr w:type="spellEnd"/>
      <w:r w:rsidR="008C60DA">
        <w:rPr>
          <w:rFonts w:ascii="Georgia" w:hAnsi="Georgia"/>
          <w:sz w:val="20"/>
          <w:szCs w:val="20"/>
        </w:rPr>
        <w:t xml:space="preserve">, </w:t>
      </w:r>
      <w:r w:rsidR="008C60DA" w:rsidRPr="008C60DA">
        <w:rPr>
          <w:rFonts w:ascii="Georgia" w:hAnsi="Georgia"/>
          <w:sz w:val="20"/>
          <w:szCs w:val="20"/>
        </w:rPr>
        <w:t>Cisco NX-OS (7.x.x.x)</w:t>
      </w:r>
      <w:r w:rsidR="00581E8C">
        <w:rPr>
          <w:rFonts w:ascii="Georgia" w:hAnsi="Georgia"/>
          <w:sz w:val="20"/>
          <w:szCs w:val="20"/>
        </w:rPr>
        <w:t>, Cisco IOS XE (15.x-17.x)</w:t>
      </w:r>
    </w:p>
    <w:p w:rsidR="0048413D" w:rsidRDefault="0048413D" w:rsidP="00A91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BASH scripting, PowerShell scripting</w:t>
      </w:r>
    </w:p>
    <w:p w:rsidR="00A9190E" w:rsidRPr="00A9190E" w:rsidRDefault="00A9190E" w:rsidP="00A91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Ansible automation (2.x)</w:t>
      </w:r>
    </w:p>
    <w:p w:rsidR="003742C5" w:rsidRPr="008C60DA" w:rsidRDefault="003742C5" w:rsidP="00ED709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Hashicorp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Terraform</w:t>
      </w:r>
      <w:proofErr w:type="spellEnd"/>
      <w:r w:rsidR="0048413D">
        <w:rPr>
          <w:rFonts w:ascii="Georgia" w:hAnsi="Georgia"/>
          <w:sz w:val="20"/>
          <w:szCs w:val="20"/>
        </w:rPr>
        <w:t xml:space="preserve"> (0.11,0.12)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 xml:space="preserve">Kaseya VSA </w:t>
      </w:r>
      <w:r w:rsidR="00ED7093">
        <w:rPr>
          <w:rFonts w:ascii="Georgia" w:hAnsi="Georgia"/>
          <w:sz w:val="20"/>
          <w:szCs w:val="20"/>
        </w:rPr>
        <w:t>(6.x-9.x)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 xml:space="preserve">Kaseya Network Monitor 4.x, </w:t>
      </w:r>
      <w:proofErr w:type="spellStart"/>
      <w:r w:rsidRPr="00D572D5">
        <w:rPr>
          <w:rFonts w:ascii="Georgia" w:hAnsi="Georgia"/>
          <w:sz w:val="20"/>
          <w:szCs w:val="20"/>
        </w:rPr>
        <w:t>KNMi</w:t>
      </w:r>
      <w:proofErr w:type="spellEnd"/>
    </w:p>
    <w:p w:rsidR="00E176AB" w:rsidRPr="00D572D5" w:rsidRDefault="00E176AB" w:rsidP="00C372D0">
      <w:pPr>
        <w:pStyle w:val="a3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Autotask PSA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lastRenderedPageBreak/>
        <w:t xml:space="preserve">Acrobat </w:t>
      </w:r>
      <w:r w:rsidR="00ED7093">
        <w:rPr>
          <w:rFonts w:ascii="Georgia" w:hAnsi="Georgia"/>
          <w:sz w:val="20"/>
          <w:szCs w:val="20"/>
        </w:rPr>
        <w:t>Standard and Professional (6.x-15.x)</w:t>
      </w:r>
      <w:r w:rsidR="007525A6">
        <w:rPr>
          <w:rFonts w:ascii="Georgia" w:hAnsi="Georgia"/>
          <w:sz w:val="20"/>
          <w:szCs w:val="20"/>
        </w:rPr>
        <w:t xml:space="preserve"> including JavaScript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MS Active Directory, DNS, DHCP</w:t>
      </w:r>
      <w:r w:rsidR="00ED7093">
        <w:rPr>
          <w:rFonts w:ascii="Georgia" w:hAnsi="Georgia"/>
          <w:sz w:val="20"/>
          <w:szCs w:val="20"/>
        </w:rPr>
        <w:t>, Group Policy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MS Hyper-V platform</w:t>
      </w:r>
      <w:r w:rsidR="00900465">
        <w:rPr>
          <w:rFonts w:ascii="Georgia" w:hAnsi="Georgia"/>
          <w:sz w:val="20"/>
          <w:szCs w:val="20"/>
        </w:rPr>
        <w:t xml:space="preserve"> (2008 R2)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MS IIS platform</w:t>
      </w:r>
      <w:r w:rsidR="00ED7093">
        <w:rPr>
          <w:rFonts w:ascii="Georgia" w:hAnsi="Georgia"/>
          <w:sz w:val="20"/>
          <w:szCs w:val="20"/>
        </w:rPr>
        <w:t xml:space="preserve"> (6.x-8.x)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MS Office, Visio platform</w:t>
      </w:r>
      <w:r w:rsidR="00ED7093">
        <w:rPr>
          <w:rFonts w:ascii="Georgia" w:hAnsi="Georgia"/>
          <w:sz w:val="20"/>
          <w:szCs w:val="20"/>
        </w:rPr>
        <w:t xml:space="preserve"> (2003-2016, 365)</w:t>
      </w:r>
    </w:p>
    <w:p w:rsidR="00E176AB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MS SQL Server platform</w:t>
      </w:r>
      <w:r w:rsidR="00ED7093">
        <w:rPr>
          <w:rFonts w:ascii="Georgia" w:hAnsi="Georgia"/>
          <w:sz w:val="20"/>
          <w:szCs w:val="20"/>
        </w:rPr>
        <w:t xml:space="preserve"> (2005-201</w:t>
      </w:r>
      <w:r w:rsidR="007525A6">
        <w:rPr>
          <w:rFonts w:ascii="Georgia" w:hAnsi="Georgia"/>
          <w:sz w:val="20"/>
          <w:szCs w:val="20"/>
        </w:rPr>
        <w:t>9</w:t>
      </w:r>
      <w:r w:rsidR="00ED7093">
        <w:rPr>
          <w:rFonts w:ascii="Georgia" w:hAnsi="Georgia"/>
          <w:sz w:val="20"/>
          <w:szCs w:val="20"/>
        </w:rPr>
        <w:t>)</w:t>
      </w:r>
    </w:p>
    <w:p w:rsidR="00703FFB" w:rsidRPr="00D572D5" w:rsidRDefault="00703FF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Zoom conference solutions</w:t>
      </w:r>
    </w:p>
    <w:p w:rsidR="00E176AB" w:rsidRPr="00D572D5" w:rsidRDefault="00E176AB" w:rsidP="00C372D0">
      <w:pPr>
        <w:pStyle w:val="a3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Windows Software Update Services</w:t>
      </w:r>
      <w:r w:rsidR="00703FFB">
        <w:rPr>
          <w:rFonts w:ascii="Georgia" w:hAnsi="Georgia"/>
          <w:sz w:val="20"/>
          <w:szCs w:val="20"/>
        </w:rPr>
        <w:t xml:space="preserve"> (WSUS)</w:t>
      </w:r>
    </w:p>
    <w:p w:rsidR="00ED7093" w:rsidRDefault="00ED7093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Veeam Availability Suite, Symantec Backup Exec</w:t>
      </w:r>
    </w:p>
    <w:p w:rsidR="00E176AB" w:rsidRPr="00ED7093" w:rsidRDefault="00EA5CB7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Malwarebytes, </w:t>
      </w:r>
      <w:r w:rsidR="00ED7093">
        <w:rPr>
          <w:rFonts w:ascii="Georgia" w:hAnsi="Georgia"/>
          <w:sz w:val="20"/>
          <w:szCs w:val="20"/>
        </w:rPr>
        <w:t>McAfee</w:t>
      </w:r>
      <w:r w:rsidR="00AA6418">
        <w:rPr>
          <w:rFonts w:ascii="Georgia" w:hAnsi="Georgia"/>
          <w:sz w:val="20"/>
          <w:szCs w:val="20"/>
        </w:rPr>
        <w:t xml:space="preserve"> including HBSS</w:t>
      </w:r>
      <w:r w:rsidR="00ED7093">
        <w:rPr>
          <w:rFonts w:ascii="Georgia" w:hAnsi="Georgia"/>
          <w:sz w:val="20"/>
          <w:szCs w:val="20"/>
        </w:rPr>
        <w:t xml:space="preserve">, Symantec, Kaspersky, and </w:t>
      </w:r>
      <w:r w:rsidR="00E176AB" w:rsidRPr="00ED7093">
        <w:rPr>
          <w:rFonts w:ascii="Georgia" w:hAnsi="Georgia"/>
          <w:sz w:val="20"/>
          <w:szCs w:val="20"/>
        </w:rPr>
        <w:t>ESET Anti-Virus</w:t>
      </w:r>
      <w:r w:rsidR="00ED7093">
        <w:rPr>
          <w:rFonts w:ascii="Georgia" w:hAnsi="Georgia"/>
          <w:sz w:val="20"/>
          <w:szCs w:val="20"/>
        </w:rPr>
        <w:t xml:space="preserve"> pla</w:t>
      </w:r>
      <w:r w:rsidR="003D6CEF">
        <w:rPr>
          <w:rFonts w:ascii="Georgia" w:hAnsi="Georgia"/>
          <w:sz w:val="20"/>
          <w:szCs w:val="20"/>
        </w:rPr>
        <w:t>t</w:t>
      </w:r>
      <w:r w:rsidR="00ED7093">
        <w:rPr>
          <w:rFonts w:ascii="Georgia" w:hAnsi="Georgia"/>
          <w:sz w:val="20"/>
          <w:szCs w:val="20"/>
        </w:rPr>
        <w:t>forms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 w:rsidRPr="00D572D5">
        <w:rPr>
          <w:rFonts w:ascii="Georgia" w:hAnsi="Georgia"/>
          <w:sz w:val="20"/>
          <w:szCs w:val="20"/>
        </w:rPr>
        <w:t>Ninite</w:t>
      </w:r>
      <w:proofErr w:type="spellEnd"/>
      <w:r w:rsidRPr="00D572D5">
        <w:rPr>
          <w:rFonts w:ascii="Georgia" w:hAnsi="Georgia"/>
          <w:sz w:val="20"/>
          <w:szCs w:val="20"/>
        </w:rPr>
        <w:t xml:space="preserve"> Pro</w:t>
      </w:r>
    </w:p>
    <w:p w:rsidR="00E176AB" w:rsidRPr="00D572D5" w:rsidRDefault="00ED7093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Many </w:t>
      </w:r>
      <w:r w:rsidR="00E176AB" w:rsidRPr="00D572D5">
        <w:rPr>
          <w:rFonts w:ascii="Georgia" w:hAnsi="Georgia"/>
          <w:sz w:val="20"/>
          <w:szCs w:val="20"/>
        </w:rPr>
        <w:t>Network Troubleshooting Tools</w:t>
      </w:r>
    </w:p>
    <w:p w:rsidR="00E176AB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IPv4 suite and the OSI model</w:t>
      </w:r>
    </w:p>
    <w:p w:rsidR="007525A6" w:rsidRPr="00D572D5" w:rsidRDefault="007525A6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NFS and iSCSI storage protocols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Open network services:  BIND, DHCP, SNMP</w:t>
      </w:r>
    </w:p>
    <w:p w:rsidR="00E176AB" w:rsidRPr="00D572D5" w:rsidRDefault="00E176AB" w:rsidP="00C372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Multicast Video, IPTV, MPEG 2</w:t>
      </w:r>
    </w:p>
    <w:p w:rsidR="00C372D0" w:rsidRPr="00ED7093" w:rsidRDefault="00E176AB" w:rsidP="008D19AD">
      <w:pPr>
        <w:pStyle w:val="a3"/>
        <w:numPr>
          <w:ilvl w:val="0"/>
          <w:numId w:val="2"/>
        </w:numPr>
        <w:rPr>
          <w:rFonts w:ascii="Georgia" w:hAnsi="Georgia"/>
          <w:sz w:val="20"/>
          <w:szCs w:val="20"/>
        </w:rPr>
        <w:sectPr w:rsidR="00C372D0" w:rsidRPr="00ED7093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 w:rsidRPr="00D572D5">
        <w:rPr>
          <w:rFonts w:ascii="Georgia" w:hAnsi="Georgia"/>
          <w:sz w:val="20"/>
          <w:szCs w:val="20"/>
        </w:rPr>
        <w:t>EXT 3, EXT 4,</w:t>
      </w:r>
      <w:r w:rsidR="00ED7093">
        <w:rPr>
          <w:rFonts w:ascii="Georgia" w:hAnsi="Georgia"/>
          <w:sz w:val="20"/>
          <w:szCs w:val="20"/>
        </w:rPr>
        <w:t xml:space="preserve"> XFS,</w:t>
      </w:r>
      <w:r w:rsidRPr="00D572D5">
        <w:rPr>
          <w:rFonts w:ascii="Georgia" w:hAnsi="Georgia"/>
          <w:sz w:val="20"/>
          <w:szCs w:val="20"/>
        </w:rPr>
        <w:t xml:space="preserve"> NTFS, FAT, VMFS</w:t>
      </w:r>
    </w:p>
    <w:p w:rsidR="00465F56" w:rsidRDefault="00465F56" w:rsidP="00465F56">
      <w:pPr>
        <w:pStyle w:val="a3"/>
        <w:rPr>
          <w:rFonts w:ascii="Georgia" w:hAnsi="Georgia" w:cs="Courier New"/>
          <w:sz w:val="20"/>
          <w:szCs w:val="20"/>
        </w:rPr>
      </w:pPr>
    </w:p>
    <w:p w:rsidR="00465F56" w:rsidRDefault="00465F56" w:rsidP="00465F56">
      <w:pPr>
        <w:pStyle w:val="a3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Information Assurance History</w:t>
      </w:r>
    </w:p>
    <w:p w:rsidR="00355202" w:rsidRDefault="00355202" w:rsidP="00692F96">
      <w:pPr>
        <w:pStyle w:val="a3"/>
        <w:numPr>
          <w:ilvl w:val="0"/>
          <w:numId w:val="8"/>
        </w:numPr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Worked with team to engineer security architecture for revamp </w:t>
      </w:r>
      <w:r w:rsidR="00581E8C">
        <w:rPr>
          <w:rFonts w:ascii="Georgia" w:hAnsi="Georgia" w:cs="Courier New"/>
          <w:sz w:val="20"/>
          <w:szCs w:val="20"/>
        </w:rPr>
        <w:t xml:space="preserve">of </w:t>
      </w:r>
      <w:r>
        <w:rPr>
          <w:rFonts w:ascii="Georgia" w:hAnsi="Georgia" w:cs="Courier New"/>
          <w:sz w:val="20"/>
          <w:szCs w:val="20"/>
        </w:rPr>
        <w:t>existing program</w:t>
      </w:r>
    </w:p>
    <w:p w:rsidR="00A9190E" w:rsidRDefault="00A9190E" w:rsidP="00692F96">
      <w:pPr>
        <w:pStyle w:val="a3"/>
        <w:numPr>
          <w:ilvl w:val="0"/>
          <w:numId w:val="8"/>
        </w:numPr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Helped to ensure security posture of a myriad of on-premise and AWS cloud systems</w:t>
      </w:r>
    </w:p>
    <w:p w:rsidR="00692F96" w:rsidRDefault="00692F96" w:rsidP="00692F96">
      <w:pPr>
        <w:pStyle w:val="a3"/>
        <w:numPr>
          <w:ilvl w:val="0"/>
          <w:numId w:val="8"/>
        </w:numPr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Worked to implement DISA STIGs on various systems and software including RedHat Linux, MS Windows, and VMware ESXi</w:t>
      </w:r>
    </w:p>
    <w:p w:rsidR="00692F96" w:rsidRDefault="00692F96" w:rsidP="00692F96">
      <w:pPr>
        <w:pStyle w:val="a3"/>
        <w:numPr>
          <w:ilvl w:val="0"/>
          <w:numId w:val="8"/>
        </w:numPr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Worked with teams to ensure success in submittal of accreditation packages of varying classification levels</w:t>
      </w:r>
    </w:p>
    <w:p w:rsidR="00692F96" w:rsidRPr="00692F96" w:rsidRDefault="00692F96" w:rsidP="00692F96">
      <w:pPr>
        <w:pStyle w:val="a3"/>
        <w:numPr>
          <w:ilvl w:val="0"/>
          <w:numId w:val="8"/>
        </w:numPr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Worked with teams to implement NIST security controls in information systems of varying classification levels</w:t>
      </w:r>
    </w:p>
    <w:p w:rsidR="00D6511C" w:rsidRPr="00983DD1" w:rsidRDefault="00D6511C" w:rsidP="00D6511C">
      <w:pPr>
        <w:pStyle w:val="a3"/>
        <w:rPr>
          <w:rFonts w:ascii="Georgia" w:hAnsi="Georgia" w:cs="Courier New"/>
          <w:b/>
          <w:sz w:val="20"/>
          <w:szCs w:val="20"/>
        </w:rPr>
      </w:pPr>
      <w:r w:rsidRPr="00983DD1">
        <w:rPr>
          <w:rFonts w:ascii="Georgia" w:hAnsi="Georgia" w:cs="Courier New"/>
          <w:b/>
          <w:sz w:val="20"/>
          <w:szCs w:val="20"/>
        </w:rPr>
        <w:t>Work History:</w:t>
      </w:r>
    </w:p>
    <w:p w:rsidR="00A9190E" w:rsidRDefault="00A9190E" w:rsidP="00A9190E">
      <w:pPr>
        <w:pStyle w:val="a3"/>
        <w:rPr>
          <w:rFonts w:ascii="Georgia" w:hAnsi="Georgia" w:cs="Courier New"/>
          <w:sz w:val="20"/>
          <w:szCs w:val="20"/>
        </w:rPr>
      </w:pPr>
    </w:p>
    <w:p w:rsidR="00A9190E" w:rsidRPr="00D572D5" w:rsidRDefault="00A9190E" w:rsidP="00A9190E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Parsons Corporation</w:t>
      </w:r>
      <w:r w:rsidRPr="00D572D5"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  <w:t>Colorado Springs, CO</w:t>
      </w:r>
    </w:p>
    <w:p w:rsidR="00A9190E" w:rsidRPr="00D572D5" w:rsidRDefault="007736A1" w:rsidP="00A9190E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DevOps Engineer</w:t>
      </w:r>
      <w:r w:rsidR="00A9190E">
        <w:rPr>
          <w:rFonts w:ascii="Georgia" w:hAnsi="Georgia" w:cs="Courier New"/>
          <w:sz w:val="20"/>
          <w:szCs w:val="20"/>
        </w:rPr>
        <w:tab/>
      </w:r>
      <w:r w:rsidR="00A9190E">
        <w:rPr>
          <w:rFonts w:ascii="Georgia" w:hAnsi="Georgia" w:cs="Courier New"/>
          <w:sz w:val="20"/>
          <w:szCs w:val="20"/>
        </w:rPr>
        <w:tab/>
      </w:r>
      <w:r w:rsidR="00A9190E">
        <w:rPr>
          <w:rFonts w:ascii="Georgia" w:hAnsi="Georgia" w:cs="Courier New"/>
          <w:sz w:val="20"/>
          <w:szCs w:val="20"/>
        </w:rPr>
        <w:tab/>
      </w:r>
      <w:r w:rsidR="00A9190E">
        <w:rPr>
          <w:rFonts w:ascii="Georgia" w:hAnsi="Georgia" w:cs="Courier New"/>
          <w:sz w:val="20"/>
          <w:szCs w:val="20"/>
        </w:rPr>
        <w:tab/>
      </w:r>
      <w:r w:rsidR="00A9190E">
        <w:rPr>
          <w:rFonts w:ascii="Georgia" w:hAnsi="Georgia" w:cs="Courier New"/>
          <w:sz w:val="20"/>
          <w:szCs w:val="20"/>
        </w:rPr>
        <w:tab/>
        <w:t>October 2019 - Present</w:t>
      </w:r>
    </w:p>
    <w:p w:rsidR="00A9190E" w:rsidRPr="00D572D5" w:rsidRDefault="00A9190E" w:rsidP="00A9190E">
      <w:pPr>
        <w:pStyle w:val="a3"/>
        <w:rPr>
          <w:rFonts w:ascii="Georgia" w:hAnsi="Georgia" w:cs="Courier New"/>
          <w:sz w:val="20"/>
          <w:szCs w:val="20"/>
        </w:rPr>
      </w:pPr>
    </w:p>
    <w:p w:rsidR="00A9190E" w:rsidRPr="00D572D5" w:rsidRDefault="00A9190E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A9190E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190E" w:rsidRDefault="00A9190E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Supported Air Force </w:t>
      </w:r>
      <w:proofErr w:type="spellStart"/>
      <w:r>
        <w:rPr>
          <w:rFonts w:ascii="Georgia" w:hAnsi="Georgia"/>
          <w:sz w:val="20"/>
          <w:szCs w:val="20"/>
        </w:rPr>
        <w:t>SpaceCAMP</w:t>
      </w:r>
      <w:proofErr w:type="spellEnd"/>
      <w:r>
        <w:rPr>
          <w:rFonts w:ascii="Georgia" w:hAnsi="Georgia"/>
          <w:sz w:val="20"/>
          <w:szCs w:val="20"/>
        </w:rPr>
        <w:t xml:space="preserve"> software factory </w:t>
      </w:r>
      <w:proofErr w:type="spellStart"/>
      <w:r>
        <w:rPr>
          <w:rFonts w:ascii="Georgia" w:hAnsi="Georgia"/>
          <w:sz w:val="20"/>
          <w:szCs w:val="20"/>
        </w:rPr>
        <w:t>devops</w:t>
      </w:r>
      <w:proofErr w:type="spellEnd"/>
      <w:r>
        <w:rPr>
          <w:rFonts w:ascii="Georgia" w:hAnsi="Georgia"/>
          <w:sz w:val="20"/>
          <w:szCs w:val="20"/>
        </w:rPr>
        <w:t xml:space="preserve"> initiatives</w:t>
      </w:r>
    </w:p>
    <w:p w:rsidR="007736A1" w:rsidRDefault="007736A1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Designed, architected, and supported procurement of unclassified transition of critical program creating a savings of ~$300,000 from baseline</w:t>
      </w:r>
    </w:p>
    <w:p w:rsidR="00355202" w:rsidRDefault="00355202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Built critical program’s unclassified VMware environment including network, storage, and virtual machine architecture</w:t>
      </w:r>
    </w:p>
    <w:p w:rsidR="00355202" w:rsidRDefault="00355202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Gathered information for critical program’s RMF package to </w:t>
      </w:r>
      <w:r w:rsidR="00AA6418">
        <w:rPr>
          <w:rFonts w:ascii="Georgia" w:hAnsi="Georgia"/>
          <w:sz w:val="20"/>
          <w:szCs w:val="20"/>
        </w:rPr>
        <w:t xml:space="preserve">aid in </w:t>
      </w:r>
      <w:r>
        <w:rPr>
          <w:rFonts w:ascii="Georgia" w:hAnsi="Georgia"/>
          <w:sz w:val="20"/>
          <w:szCs w:val="20"/>
        </w:rPr>
        <w:t>accredited environment</w:t>
      </w:r>
      <w:r w:rsidR="00AA6418">
        <w:rPr>
          <w:rFonts w:ascii="Georgia" w:hAnsi="Georgia"/>
          <w:sz w:val="20"/>
          <w:szCs w:val="20"/>
        </w:rPr>
        <w:t>s in the field</w:t>
      </w:r>
    </w:p>
    <w:p w:rsidR="00A9190E" w:rsidRDefault="00A9190E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Automated pipeline builds of </w:t>
      </w:r>
      <w:proofErr w:type="spellStart"/>
      <w:r>
        <w:rPr>
          <w:rFonts w:ascii="Georgia" w:hAnsi="Georgia"/>
          <w:sz w:val="20"/>
          <w:szCs w:val="20"/>
        </w:rPr>
        <w:t>STIGed</w:t>
      </w:r>
      <w:proofErr w:type="spellEnd"/>
      <w:r>
        <w:rPr>
          <w:rFonts w:ascii="Georgia" w:hAnsi="Georgia"/>
          <w:sz w:val="20"/>
          <w:szCs w:val="20"/>
        </w:rPr>
        <w:t xml:space="preserve"> AWS AMIs for re-use by tenant programs and the software </w:t>
      </w:r>
      <w:r>
        <w:rPr>
          <w:rFonts w:ascii="Georgia" w:hAnsi="Georgia"/>
          <w:sz w:val="20"/>
          <w:szCs w:val="20"/>
        </w:rPr>
        <w:lastRenderedPageBreak/>
        <w:t>factory including sharing these images amongst accounts</w:t>
      </w:r>
    </w:p>
    <w:p w:rsidR="00A9190E" w:rsidRDefault="00A9190E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Performed re-occurring patching releases to JMS</w:t>
      </w:r>
      <w:r w:rsidR="00AA6418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baseline and supported new deployment constructs for these patch releases</w:t>
      </w:r>
    </w:p>
    <w:p w:rsidR="00A9190E" w:rsidRDefault="00A9190E" w:rsidP="00A9190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Designed, architected, and supported various JMS derivative projects for SMC and AFRL</w:t>
      </w:r>
    </w:p>
    <w:p w:rsidR="00355202" w:rsidRPr="00355202" w:rsidRDefault="007736A1" w:rsidP="0035520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Worked on building </w:t>
      </w:r>
      <w:proofErr w:type="spellStart"/>
      <w:r>
        <w:rPr>
          <w:rFonts w:ascii="Georgia" w:hAnsi="Georgia"/>
          <w:sz w:val="20"/>
          <w:szCs w:val="20"/>
        </w:rPr>
        <w:t>Checkmarx</w:t>
      </w:r>
      <w:proofErr w:type="spellEnd"/>
      <w:r>
        <w:rPr>
          <w:rFonts w:ascii="Georgia" w:hAnsi="Georgia"/>
          <w:sz w:val="20"/>
          <w:szCs w:val="20"/>
        </w:rPr>
        <w:t xml:space="preserve"> SCA scanning system </w:t>
      </w:r>
      <w:r w:rsidR="00355202">
        <w:rPr>
          <w:rFonts w:ascii="Georgia" w:hAnsi="Georgia"/>
          <w:sz w:val="20"/>
          <w:szCs w:val="20"/>
        </w:rPr>
        <w:t xml:space="preserve">and </w:t>
      </w:r>
      <w:proofErr w:type="spellStart"/>
      <w:r w:rsidR="00355202">
        <w:rPr>
          <w:rFonts w:ascii="Georgia" w:hAnsi="Georgia"/>
          <w:sz w:val="20"/>
          <w:szCs w:val="20"/>
        </w:rPr>
        <w:t>Jamf</w:t>
      </w:r>
      <w:proofErr w:type="spellEnd"/>
      <w:r w:rsidR="00355202">
        <w:rPr>
          <w:rFonts w:ascii="Georgia" w:hAnsi="Georgia"/>
          <w:sz w:val="20"/>
          <w:szCs w:val="20"/>
        </w:rPr>
        <w:t xml:space="preserve"> Pro Apple systems management tools </w:t>
      </w:r>
      <w:r>
        <w:rPr>
          <w:rFonts w:ascii="Georgia" w:hAnsi="Georgia"/>
          <w:sz w:val="20"/>
          <w:szCs w:val="20"/>
        </w:rPr>
        <w:t xml:space="preserve">on AWS infrastructure with </w:t>
      </w:r>
      <w:proofErr w:type="spellStart"/>
      <w:r>
        <w:rPr>
          <w:rFonts w:ascii="Georgia" w:hAnsi="Georgia"/>
          <w:sz w:val="20"/>
          <w:szCs w:val="20"/>
        </w:rPr>
        <w:t>IaC</w:t>
      </w:r>
      <w:proofErr w:type="spellEnd"/>
      <w:r>
        <w:rPr>
          <w:rFonts w:ascii="Georgia" w:hAnsi="Georgia"/>
          <w:sz w:val="20"/>
          <w:szCs w:val="20"/>
        </w:rPr>
        <w:t xml:space="preserve"> / </w:t>
      </w:r>
      <w:proofErr w:type="spellStart"/>
      <w:r>
        <w:rPr>
          <w:rFonts w:ascii="Georgia" w:hAnsi="Georgia"/>
          <w:sz w:val="20"/>
          <w:szCs w:val="20"/>
        </w:rPr>
        <w:t>CaC</w:t>
      </w:r>
      <w:proofErr w:type="spellEnd"/>
      <w:r>
        <w:rPr>
          <w:rFonts w:ascii="Georgia" w:hAnsi="Georgia"/>
          <w:sz w:val="20"/>
          <w:szCs w:val="20"/>
        </w:rPr>
        <w:t xml:space="preserve"> using Terraform and Ansible</w:t>
      </w:r>
    </w:p>
    <w:p w:rsidR="007736A1" w:rsidRPr="007736A1" w:rsidRDefault="007736A1" w:rsidP="007736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7736A1" w:rsidRPr="007736A1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rFonts w:ascii="Georgia" w:hAnsi="Georgia"/>
          <w:sz w:val="20"/>
          <w:szCs w:val="20"/>
        </w:rPr>
        <w:t xml:space="preserve">Worked with team of DevOps engineers to build </w:t>
      </w:r>
      <w:proofErr w:type="spellStart"/>
      <w:r>
        <w:rPr>
          <w:rFonts w:ascii="Georgia" w:hAnsi="Georgia"/>
          <w:sz w:val="20"/>
          <w:szCs w:val="20"/>
        </w:rPr>
        <w:t>Kubernetes</w:t>
      </w:r>
      <w:proofErr w:type="spellEnd"/>
      <w:r>
        <w:rPr>
          <w:rFonts w:ascii="Georgia" w:hAnsi="Georgia"/>
          <w:sz w:val="20"/>
          <w:szCs w:val="20"/>
        </w:rPr>
        <w:t xml:space="preserve"> manifests for </w:t>
      </w:r>
      <w:proofErr w:type="spellStart"/>
      <w:r>
        <w:rPr>
          <w:rFonts w:ascii="Georgia" w:hAnsi="Georgia"/>
          <w:sz w:val="20"/>
          <w:szCs w:val="20"/>
        </w:rPr>
        <w:t>SpaceCAMP</w:t>
      </w:r>
      <w:proofErr w:type="spellEnd"/>
      <w:r>
        <w:rPr>
          <w:rFonts w:ascii="Georgia" w:hAnsi="Georgia"/>
          <w:sz w:val="20"/>
          <w:szCs w:val="20"/>
        </w:rPr>
        <w:t xml:space="preserve"> / </w:t>
      </w:r>
      <w:proofErr w:type="spellStart"/>
      <w:r>
        <w:rPr>
          <w:rFonts w:ascii="Georgia" w:hAnsi="Georgia"/>
          <w:sz w:val="20"/>
          <w:szCs w:val="20"/>
        </w:rPr>
        <w:t>PlatformOne</w:t>
      </w:r>
      <w:proofErr w:type="spellEnd"/>
      <w:r>
        <w:rPr>
          <w:rFonts w:ascii="Georgia" w:hAnsi="Georgia"/>
          <w:sz w:val="20"/>
          <w:szCs w:val="20"/>
        </w:rPr>
        <w:t xml:space="preserve"> software factories</w:t>
      </w:r>
    </w:p>
    <w:p w:rsidR="00A9190E" w:rsidRDefault="00A9190E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8C60DA" w:rsidRPr="00D572D5" w:rsidRDefault="008C60DA" w:rsidP="008C60DA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Parsons Corporation</w:t>
      </w:r>
      <w:r w:rsidRPr="00D572D5"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  <w:t>Colorado Springs, CO</w:t>
      </w:r>
    </w:p>
    <w:p w:rsidR="008C60DA" w:rsidRPr="00D572D5" w:rsidRDefault="008C60DA" w:rsidP="00A9190E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Senior </w:t>
      </w:r>
      <w:r w:rsidRPr="00D572D5">
        <w:rPr>
          <w:rFonts w:ascii="Georgia" w:hAnsi="Georgia" w:cs="Courier New"/>
          <w:b/>
          <w:sz w:val="20"/>
          <w:szCs w:val="20"/>
        </w:rPr>
        <w:t>Systems Administrator</w:t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  <w:t xml:space="preserve">November 2017 </w:t>
      </w:r>
      <w:r w:rsidR="00A9190E">
        <w:rPr>
          <w:rFonts w:ascii="Georgia" w:hAnsi="Georgia" w:cs="Courier New"/>
          <w:sz w:val="20"/>
          <w:szCs w:val="20"/>
        </w:rPr>
        <w:t>–</w:t>
      </w:r>
      <w:r>
        <w:rPr>
          <w:rFonts w:ascii="Georgia" w:hAnsi="Georgia" w:cs="Courier New"/>
          <w:sz w:val="20"/>
          <w:szCs w:val="20"/>
        </w:rPr>
        <w:t xml:space="preserve"> </w:t>
      </w:r>
      <w:r w:rsidR="00A9190E">
        <w:rPr>
          <w:rFonts w:ascii="Georgia" w:hAnsi="Georgia" w:cs="Courier New"/>
          <w:sz w:val="20"/>
          <w:szCs w:val="20"/>
        </w:rPr>
        <w:t>October 2019</w:t>
      </w:r>
    </w:p>
    <w:p w:rsidR="008C60DA" w:rsidRPr="00D572D5" w:rsidRDefault="008C60DA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8C60DA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60DA" w:rsidRDefault="008C60DA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Supported and maintained JMS (</w:t>
      </w:r>
      <w:proofErr w:type="spellStart"/>
      <w:r>
        <w:rPr>
          <w:rFonts w:ascii="Georgia" w:hAnsi="Georgia"/>
          <w:sz w:val="20"/>
          <w:szCs w:val="20"/>
        </w:rPr>
        <w:t>JSpOC</w:t>
      </w:r>
      <w:proofErr w:type="spellEnd"/>
      <w:r>
        <w:rPr>
          <w:rFonts w:ascii="Georgia" w:hAnsi="Georgia"/>
          <w:sz w:val="20"/>
          <w:szCs w:val="20"/>
        </w:rPr>
        <w:t xml:space="preserve"> Mission System) baseline</w:t>
      </w:r>
    </w:p>
    <w:p w:rsidR="008C60DA" w:rsidRDefault="008C60DA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Responsible for network device updates and automation in JMS SP11 baselines</w:t>
      </w:r>
    </w:p>
    <w:p w:rsidR="003742C5" w:rsidRDefault="003742C5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Performed re-occurring patching releases to JMS baselines for SP9 and SP11 baselines</w:t>
      </w:r>
    </w:p>
    <w:p w:rsidR="004B28B0" w:rsidRPr="003742C5" w:rsidRDefault="004B28B0" w:rsidP="004B28B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Responsible for support of three(3) UCS domains, multiple S</w:t>
      </w:r>
      <w:r w:rsidRPr="0095268D">
        <w:rPr>
          <w:rFonts w:ascii="Georgia" w:hAnsi="Georgia"/>
          <w:sz w:val="20"/>
          <w:szCs w:val="20"/>
        </w:rPr>
        <w:t>ANs, and 700+ V</w:t>
      </w:r>
      <w:r>
        <w:rPr>
          <w:rFonts w:ascii="Georgia" w:hAnsi="Georgia"/>
          <w:sz w:val="20"/>
          <w:szCs w:val="20"/>
        </w:rPr>
        <w:t>M</w:t>
      </w:r>
      <w:r w:rsidRPr="0095268D">
        <w:rPr>
          <w:rFonts w:ascii="Georgia" w:hAnsi="Georgia"/>
          <w:sz w:val="20"/>
          <w:szCs w:val="20"/>
        </w:rPr>
        <w:t>s in support of developer environments</w:t>
      </w:r>
    </w:p>
    <w:p w:rsidR="008C60DA" w:rsidRPr="008C60DA" w:rsidRDefault="008C60DA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Executed implementation of various JMS derivative projects for AFRL</w:t>
      </w:r>
    </w:p>
    <w:p w:rsidR="008C60DA" w:rsidRPr="00D572D5" w:rsidRDefault="004B28B0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Built</w:t>
      </w:r>
      <w:r w:rsidR="008C60DA">
        <w:rPr>
          <w:rFonts w:ascii="Georgia" w:hAnsi="Georgia"/>
          <w:sz w:val="20"/>
          <w:szCs w:val="20"/>
        </w:rPr>
        <w:t xml:space="preserve"> structure and development </w:t>
      </w:r>
      <w:r>
        <w:rPr>
          <w:rFonts w:ascii="Georgia" w:hAnsi="Georgia"/>
          <w:sz w:val="20"/>
          <w:szCs w:val="20"/>
        </w:rPr>
        <w:t xml:space="preserve">architecture </w:t>
      </w:r>
      <w:r w:rsidR="008C60DA">
        <w:rPr>
          <w:rFonts w:ascii="Georgia" w:hAnsi="Georgia"/>
          <w:sz w:val="20"/>
          <w:szCs w:val="20"/>
        </w:rPr>
        <w:t>of AWS Infrastructure-as-Code (</w:t>
      </w:r>
      <w:proofErr w:type="spellStart"/>
      <w:r w:rsidR="008C60DA">
        <w:rPr>
          <w:rFonts w:ascii="Georgia" w:hAnsi="Georgia"/>
          <w:sz w:val="20"/>
          <w:szCs w:val="20"/>
        </w:rPr>
        <w:t>IaC</w:t>
      </w:r>
      <w:proofErr w:type="spellEnd"/>
      <w:r w:rsidR="008C60DA">
        <w:rPr>
          <w:rFonts w:ascii="Georgia" w:hAnsi="Georgia"/>
          <w:sz w:val="20"/>
          <w:szCs w:val="20"/>
        </w:rPr>
        <w:t>) for ATLAS Condor project</w:t>
      </w:r>
      <w:r>
        <w:rPr>
          <w:rFonts w:ascii="Georgia" w:hAnsi="Georgia"/>
          <w:sz w:val="20"/>
          <w:szCs w:val="20"/>
        </w:rPr>
        <w:t xml:space="preserve"> including coding standards</w:t>
      </w:r>
    </w:p>
    <w:p w:rsidR="008C60DA" w:rsidRDefault="003742C5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Participated in </w:t>
      </w:r>
      <w:proofErr w:type="spellStart"/>
      <w:r>
        <w:rPr>
          <w:rFonts w:ascii="Georgia" w:hAnsi="Georgia"/>
          <w:sz w:val="20"/>
          <w:szCs w:val="20"/>
        </w:rPr>
        <w:t>SAFe</w:t>
      </w:r>
      <w:proofErr w:type="spellEnd"/>
      <w:r>
        <w:rPr>
          <w:rFonts w:ascii="Georgia" w:hAnsi="Georgia"/>
          <w:sz w:val="20"/>
          <w:szCs w:val="20"/>
        </w:rPr>
        <w:t xml:space="preserve"> Program Increment (PI) to develop plan of execution for development of system infrastructure for development on ATLAS Condor</w:t>
      </w:r>
    </w:p>
    <w:p w:rsidR="003742C5" w:rsidRDefault="003742C5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Worked with team to develo</w:t>
      </w:r>
      <w:r w:rsidR="0095268D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 xml:space="preserve"> initial DevOps workflows and establish working architecture for GovCloud Infrastructure deployments on ATLAS Condor</w:t>
      </w:r>
      <w:r w:rsidR="004B28B0">
        <w:rPr>
          <w:rFonts w:ascii="Georgia" w:hAnsi="Georgia"/>
          <w:sz w:val="20"/>
          <w:szCs w:val="20"/>
        </w:rPr>
        <w:t xml:space="preserve"> project</w:t>
      </w:r>
    </w:p>
    <w:p w:rsidR="0095268D" w:rsidRDefault="0095268D" w:rsidP="008C60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Supported SVN automation for Infrastructure deployments to JMS SP9 and SP11 baselines as well as JMS Derivative implementations</w:t>
      </w:r>
    </w:p>
    <w:p w:rsidR="003742C5" w:rsidRPr="003742C5" w:rsidRDefault="003742C5" w:rsidP="003742C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3742C5" w:rsidRPr="003742C5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rFonts w:ascii="Georgia" w:hAnsi="Georgia"/>
          <w:sz w:val="20"/>
          <w:szCs w:val="20"/>
        </w:rPr>
        <w:t>Coordinated with development team in support of resolving various problems with JMS baseline in Infrastructure</w:t>
      </w:r>
    </w:p>
    <w:p w:rsidR="008C60DA" w:rsidRDefault="008C60DA" w:rsidP="00703FFB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703FFB" w:rsidRPr="00D572D5" w:rsidRDefault="00703FFB" w:rsidP="00703FFB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Braxton</w:t>
      </w:r>
      <w:r w:rsidRPr="00D572D5">
        <w:rPr>
          <w:rFonts w:ascii="Georgia" w:hAnsi="Georgia" w:cs="Courier New"/>
          <w:sz w:val="20"/>
          <w:szCs w:val="20"/>
        </w:rPr>
        <w:t xml:space="preserve"> Technologies</w:t>
      </w:r>
      <w:r w:rsidRPr="00D572D5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  <w:t>Colorado Springs, CO</w:t>
      </w:r>
    </w:p>
    <w:p w:rsidR="00703FFB" w:rsidRPr="00D572D5" w:rsidRDefault="00983DD1" w:rsidP="00703FFB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Senior </w:t>
      </w:r>
      <w:r w:rsidR="00703FFB" w:rsidRPr="00D572D5">
        <w:rPr>
          <w:rFonts w:ascii="Georgia" w:hAnsi="Georgia" w:cs="Courier New"/>
          <w:b/>
          <w:sz w:val="20"/>
          <w:szCs w:val="20"/>
        </w:rPr>
        <w:t>Systems Administrator</w:t>
      </w:r>
      <w:r w:rsidR="00703FFB">
        <w:rPr>
          <w:rFonts w:ascii="Georgia" w:hAnsi="Georgia" w:cs="Courier New"/>
          <w:sz w:val="20"/>
          <w:szCs w:val="20"/>
        </w:rPr>
        <w:tab/>
      </w:r>
      <w:r w:rsidR="00703FFB">
        <w:rPr>
          <w:rFonts w:ascii="Georgia" w:hAnsi="Georgia" w:cs="Courier New"/>
          <w:sz w:val="20"/>
          <w:szCs w:val="20"/>
        </w:rPr>
        <w:tab/>
      </w:r>
      <w:r w:rsidR="00703FFB">
        <w:rPr>
          <w:rFonts w:ascii="Georgia" w:hAnsi="Georgia" w:cs="Courier New"/>
          <w:sz w:val="20"/>
          <w:szCs w:val="20"/>
        </w:rPr>
        <w:tab/>
      </w:r>
      <w:r w:rsidR="00703FFB">
        <w:rPr>
          <w:rFonts w:ascii="Georgia" w:hAnsi="Georgia" w:cs="Courier New"/>
          <w:sz w:val="20"/>
          <w:szCs w:val="20"/>
        </w:rPr>
        <w:tab/>
      </w:r>
      <w:r w:rsidR="00703FFB">
        <w:rPr>
          <w:rFonts w:ascii="Georgia" w:hAnsi="Georgia" w:cs="Courier New"/>
          <w:sz w:val="20"/>
          <w:szCs w:val="20"/>
        </w:rPr>
        <w:tab/>
        <w:t>August 2015 – Present</w:t>
      </w:r>
    </w:p>
    <w:p w:rsidR="00703FFB" w:rsidRPr="00D572D5" w:rsidRDefault="00703FFB" w:rsidP="00703FFB">
      <w:pPr>
        <w:pStyle w:val="a3"/>
        <w:rPr>
          <w:rFonts w:ascii="Georgia" w:hAnsi="Georgia" w:cs="Courier New"/>
          <w:sz w:val="20"/>
          <w:szCs w:val="20"/>
        </w:rPr>
      </w:pPr>
    </w:p>
    <w:p w:rsidR="00703FFB" w:rsidRPr="00D572D5" w:rsidRDefault="00703FFB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703FFB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1308" w:rsidRDefault="00EA5CB7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Helped </w:t>
      </w:r>
      <w:r w:rsidR="007E1308">
        <w:rPr>
          <w:rFonts w:ascii="Georgia" w:hAnsi="Georgia"/>
          <w:sz w:val="20"/>
          <w:szCs w:val="20"/>
        </w:rPr>
        <w:t xml:space="preserve">leadership </w:t>
      </w:r>
      <w:r>
        <w:rPr>
          <w:rFonts w:ascii="Georgia" w:hAnsi="Georgia"/>
          <w:sz w:val="20"/>
          <w:szCs w:val="20"/>
        </w:rPr>
        <w:t xml:space="preserve">in </w:t>
      </w:r>
      <w:r w:rsidR="007E1308">
        <w:rPr>
          <w:rFonts w:ascii="Georgia" w:hAnsi="Georgia"/>
          <w:sz w:val="20"/>
          <w:szCs w:val="20"/>
        </w:rPr>
        <w:t>enterprise vision for IT systems</w:t>
      </w:r>
    </w:p>
    <w:p w:rsidR="00703FFB" w:rsidRDefault="00703FFB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Provided </w:t>
      </w:r>
      <w:r w:rsidR="003D6CEF">
        <w:rPr>
          <w:rFonts w:ascii="Georgia" w:hAnsi="Georgia"/>
          <w:sz w:val="20"/>
          <w:szCs w:val="20"/>
        </w:rPr>
        <w:t>Tier</w:t>
      </w:r>
      <w:r>
        <w:rPr>
          <w:rFonts w:ascii="Georgia" w:hAnsi="Georgia"/>
          <w:sz w:val="20"/>
          <w:szCs w:val="20"/>
        </w:rPr>
        <w:t xml:space="preserve"> I,</w:t>
      </w:r>
      <w:r w:rsidR="003D6CE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II,</w:t>
      </w:r>
      <w:r w:rsidR="003D6CE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III server, network, and desktop support</w:t>
      </w:r>
    </w:p>
    <w:p w:rsidR="00692F96" w:rsidRPr="00D572D5" w:rsidRDefault="00692F96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Worked with Information Assurance team to </w:t>
      </w:r>
      <w:r w:rsidR="00EA5CB7">
        <w:rPr>
          <w:rFonts w:ascii="Georgia" w:hAnsi="Georgia"/>
          <w:sz w:val="20"/>
          <w:szCs w:val="20"/>
        </w:rPr>
        <w:t xml:space="preserve">design and </w:t>
      </w:r>
      <w:r>
        <w:rPr>
          <w:rFonts w:ascii="Georgia" w:hAnsi="Georgia"/>
          <w:sz w:val="20"/>
          <w:szCs w:val="20"/>
        </w:rPr>
        <w:t xml:space="preserve">build </w:t>
      </w:r>
      <w:r w:rsidR="00EA5CB7">
        <w:rPr>
          <w:rFonts w:ascii="Georgia" w:hAnsi="Georgia"/>
          <w:sz w:val="20"/>
          <w:szCs w:val="20"/>
        </w:rPr>
        <w:t>successful accreditation packages</w:t>
      </w:r>
    </w:p>
    <w:p w:rsidR="00703FFB" w:rsidRDefault="00703FFB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Worked with team to design, build, and implement </w:t>
      </w:r>
      <w:r w:rsidR="007E1308">
        <w:rPr>
          <w:rFonts w:ascii="Georgia" w:hAnsi="Georgia"/>
          <w:sz w:val="20"/>
          <w:szCs w:val="20"/>
        </w:rPr>
        <w:t xml:space="preserve">RMF </w:t>
      </w:r>
      <w:r>
        <w:rPr>
          <w:rFonts w:ascii="Georgia" w:hAnsi="Georgia"/>
          <w:sz w:val="20"/>
          <w:szCs w:val="20"/>
        </w:rPr>
        <w:t xml:space="preserve">accredited Air Force AFSCN </w:t>
      </w:r>
      <w:r w:rsidR="006D6CD4">
        <w:rPr>
          <w:rFonts w:ascii="Georgia" w:hAnsi="Georgia"/>
          <w:sz w:val="20"/>
          <w:szCs w:val="20"/>
        </w:rPr>
        <w:t>c</w:t>
      </w:r>
      <w:r>
        <w:rPr>
          <w:rFonts w:ascii="Georgia" w:hAnsi="Georgia"/>
          <w:sz w:val="20"/>
          <w:szCs w:val="20"/>
        </w:rPr>
        <w:t>ommercialization research project environment</w:t>
      </w:r>
    </w:p>
    <w:p w:rsidR="00703FFB" w:rsidRPr="00D572D5" w:rsidRDefault="00900465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Set requirements, reviewed proposals, provided selection recommendations, and coordinated contractors to</w:t>
      </w:r>
      <w:r w:rsidR="007E1308">
        <w:rPr>
          <w:rFonts w:ascii="Georgia" w:hAnsi="Georgia"/>
          <w:sz w:val="20"/>
          <w:szCs w:val="20"/>
        </w:rPr>
        <w:t xml:space="preserve"> build </w:t>
      </w:r>
      <w:r w:rsidR="00703FFB">
        <w:rPr>
          <w:rFonts w:ascii="Georgia" w:hAnsi="Georgia"/>
          <w:sz w:val="20"/>
          <w:szCs w:val="20"/>
        </w:rPr>
        <w:t>50 KW datacenter</w:t>
      </w:r>
      <w:r w:rsidR="007E1308">
        <w:rPr>
          <w:rFonts w:ascii="Georgia" w:hAnsi="Georgia"/>
          <w:sz w:val="20"/>
          <w:szCs w:val="20"/>
        </w:rPr>
        <w:t xml:space="preserve"> and support environment</w:t>
      </w:r>
      <w:r w:rsidR="00703FFB">
        <w:rPr>
          <w:rFonts w:ascii="Georgia" w:hAnsi="Georgia"/>
          <w:sz w:val="20"/>
          <w:szCs w:val="20"/>
        </w:rPr>
        <w:t xml:space="preserve"> for various defense industry research and lab projects</w:t>
      </w:r>
    </w:p>
    <w:p w:rsidR="00703FFB" w:rsidRPr="00D572D5" w:rsidRDefault="00900465" w:rsidP="00703FFB">
      <w:pPr>
        <w:pStyle w:val="a3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703FFB">
        <w:rPr>
          <w:rFonts w:ascii="Georgia" w:hAnsi="Georgia"/>
          <w:sz w:val="20"/>
          <w:szCs w:val="20"/>
        </w:rPr>
        <w:t>esign</w:t>
      </w:r>
      <w:r>
        <w:rPr>
          <w:rFonts w:ascii="Georgia" w:hAnsi="Georgia"/>
          <w:sz w:val="20"/>
          <w:szCs w:val="20"/>
        </w:rPr>
        <w:t>ed</w:t>
      </w:r>
      <w:r w:rsidR="00703FFB">
        <w:rPr>
          <w:rFonts w:ascii="Georgia" w:hAnsi="Georgia"/>
          <w:sz w:val="20"/>
          <w:szCs w:val="20"/>
        </w:rPr>
        <w:t>, buil</w:t>
      </w:r>
      <w:r>
        <w:rPr>
          <w:rFonts w:ascii="Georgia" w:hAnsi="Georgia"/>
          <w:sz w:val="20"/>
          <w:szCs w:val="20"/>
        </w:rPr>
        <w:t>t</w:t>
      </w:r>
      <w:r w:rsidR="00703FFB">
        <w:rPr>
          <w:rFonts w:ascii="Georgia" w:hAnsi="Georgia"/>
          <w:sz w:val="20"/>
          <w:szCs w:val="20"/>
        </w:rPr>
        <w:t>, and implement</w:t>
      </w:r>
      <w:r>
        <w:rPr>
          <w:rFonts w:ascii="Georgia" w:hAnsi="Georgia"/>
          <w:sz w:val="20"/>
          <w:szCs w:val="20"/>
        </w:rPr>
        <w:t xml:space="preserve">ed </w:t>
      </w:r>
      <w:r w:rsidR="00703FFB">
        <w:rPr>
          <w:rFonts w:ascii="Georgia" w:hAnsi="Georgia"/>
          <w:sz w:val="20"/>
          <w:szCs w:val="20"/>
        </w:rPr>
        <w:t xml:space="preserve">VMware </w:t>
      </w:r>
      <w:proofErr w:type="spellStart"/>
      <w:r w:rsidR="00703FFB">
        <w:rPr>
          <w:rFonts w:ascii="Georgia" w:hAnsi="Georgia"/>
          <w:sz w:val="20"/>
          <w:szCs w:val="20"/>
        </w:rPr>
        <w:t>vSAN</w:t>
      </w:r>
      <w:proofErr w:type="spellEnd"/>
      <w:r w:rsidR="00703FFB">
        <w:rPr>
          <w:rFonts w:ascii="Georgia" w:hAnsi="Georgia"/>
          <w:sz w:val="20"/>
          <w:szCs w:val="20"/>
        </w:rPr>
        <w:t xml:space="preserve"> Hyper-Converged server cluster for replacement and consolidation of approximately 20 physical servers</w:t>
      </w:r>
    </w:p>
    <w:p w:rsidR="00703FFB" w:rsidRDefault="007E1308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Coordinated and performed network upgrades and maintenance for network switches and server systems</w:t>
      </w:r>
    </w:p>
    <w:p w:rsidR="00EA5CB7" w:rsidRDefault="00900465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Piloted</w:t>
      </w:r>
      <w:r w:rsidR="00EA5CB7">
        <w:rPr>
          <w:rFonts w:ascii="Georgia" w:hAnsi="Georgia"/>
          <w:sz w:val="20"/>
          <w:szCs w:val="20"/>
        </w:rPr>
        <w:t xml:space="preserve"> BitLocker Full Disk </w:t>
      </w:r>
      <w:r w:rsidR="00026F01">
        <w:rPr>
          <w:rFonts w:ascii="Georgia" w:hAnsi="Georgia"/>
          <w:sz w:val="20"/>
          <w:szCs w:val="20"/>
        </w:rPr>
        <w:t>Encryption solution including group policies</w:t>
      </w:r>
      <w:r>
        <w:rPr>
          <w:rFonts w:ascii="Georgia" w:hAnsi="Georgia"/>
          <w:sz w:val="20"/>
          <w:szCs w:val="20"/>
        </w:rPr>
        <w:t>, test group, and key recovery</w:t>
      </w:r>
    </w:p>
    <w:p w:rsidR="007E1308" w:rsidRDefault="007E1308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Revamped and internalized patching program for multiple affiliated organizations</w:t>
      </w:r>
    </w:p>
    <w:p w:rsidR="007E1308" w:rsidRPr="00D572D5" w:rsidRDefault="007E1308" w:rsidP="00703F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Implemented Kaseya VSA as a IT support system</w:t>
      </w:r>
      <w:r w:rsidR="00EA5CB7">
        <w:rPr>
          <w:rFonts w:ascii="Georgia" w:hAnsi="Georgia"/>
          <w:sz w:val="20"/>
          <w:szCs w:val="20"/>
        </w:rPr>
        <w:t xml:space="preserve"> including multiple information automation mechanisms</w:t>
      </w:r>
    </w:p>
    <w:p w:rsidR="007E1308" w:rsidRDefault="007E1308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Coordinated build-out of Campus Area Network and network infrastructure for technology incubator campus.</w:t>
      </w:r>
    </w:p>
    <w:p w:rsidR="00EA5CB7" w:rsidRPr="00EA5CB7" w:rsidRDefault="007E1308" w:rsidP="00EA5CB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EA5CB7" w:rsidRPr="00EA5CB7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rFonts w:ascii="Georgia" w:hAnsi="Georgia"/>
          <w:sz w:val="20"/>
          <w:szCs w:val="20"/>
        </w:rPr>
        <w:t xml:space="preserve">Provided consulting on various </w:t>
      </w:r>
      <w:r w:rsidR="00EA5CB7">
        <w:rPr>
          <w:rFonts w:ascii="Georgia" w:hAnsi="Georgia"/>
          <w:sz w:val="20"/>
          <w:szCs w:val="20"/>
        </w:rPr>
        <w:t>affiliate</w:t>
      </w:r>
      <w:r>
        <w:rPr>
          <w:rFonts w:ascii="Georgia" w:hAnsi="Georgia"/>
          <w:sz w:val="20"/>
          <w:szCs w:val="20"/>
        </w:rPr>
        <w:t xml:space="preserve"> related projects including audio / video systems, network requirements, and methods to meet tenant needs</w:t>
      </w:r>
    </w:p>
    <w:p w:rsidR="00703FFB" w:rsidRDefault="00703FFB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6D6CD4" w:rsidRDefault="006D6CD4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6D6CD4" w:rsidRDefault="006D6CD4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6D6CD4" w:rsidRPr="00D572D5" w:rsidRDefault="006D6CD4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D6511C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EO Johnson Business Technologies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  <w:t>Onalaska, WI</w:t>
      </w:r>
    </w:p>
    <w:p w:rsidR="00D6511C" w:rsidRPr="00D572D5" w:rsidRDefault="00D6511C" w:rsidP="00D6511C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Times New Roman"/>
          <w:color w:val="000000"/>
          <w:sz w:val="20"/>
          <w:szCs w:val="20"/>
        </w:rPr>
        <w:sectPr w:rsidR="00D6511C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572D5">
        <w:rPr>
          <w:rFonts w:ascii="Georgia" w:hAnsi="Georgia" w:cs="Courier New"/>
          <w:b/>
          <w:sz w:val="20"/>
          <w:szCs w:val="20"/>
        </w:rPr>
        <w:t>System Administrator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 xml:space="preserve">February 2011 </w:t>
      </w:r>
      <w:r w:rsidR="00703FFB">
        <w:rPr>
          <w:rFonts w:ascii="Georgia" w:hAnsi="Georgia" w:cs="Courier New"/>
          <w:sz w:val="20"/>
          <w:szCs w:val="20"/>
        </w:rPr>
        <w:t>–</w:t>
      </w:r>
      <w:r w:rsidRPr="00D572D5">
        <w:rPr>
          <w:rFonts w:ascii="Georgia" w:hAnsi="Georgia" w:cs="Courier New"/>
          <w:sz w:val="20"/>
          <w:szCs w:val="20"/>
        </w:rPr>
        <w:t xml:space="preserve"> </w:t>
      </w:r>
      <w:r w:rsidR="00703FFB">
        <w:rPr>
          <w:rFonts w:ascii="Georgia" w:hAnsi="Georgia" w:cs="Courier New"/>
          <w:sz w:val="20"/>
          <w:szCs w:val="20"/>
        </w:rPr>
        <w:t>August 2015</w:t>
      </w:r>
      <w:r w:rsidRPr="00D572D5">
        <w:rPr>
          <w:rFonts w:ascii="Georgia" w:hAnsi="Georgia" w:cs="Courier New"/>
          <w:sz w:val="20"/>
          <w:szCs w:val="20"/>
        </w:rPr>
        <w:br/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color w:val="000000"/>
          <w:sz w:val="20"/>
          <w:szCs w:val="20"/>
        </w:rPr>
        <w:lastRenderedPageBreak/>
        <w:t>Supported, Planned, and implemented upgrades and performed all training for 8500 endpoint Kaseya platform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lastRenderedPageBreak/>
        <w:t>Implemented 3rd party software patching program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lastRenderedPageBreak/>
        <w:t>Consolidated and standardized patch management processes.  Responsible for updating 7600 endpoints weekly for both Microsoft and 3rd party applications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Managed client migrations of multiple critical interface and runtime applications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Updated, standardized, and expanded monitoring infrastructure for almost 1200 servers</w:t>
      </w:r>
    </w:p>
    <w:p w:rsidR="00D6511C" w:rsidRPr="00D572D5" w:rsidRDefault="00D6511C" w:rsidP="00D6511C">
      <w:pPr>
        <w:pStyle w:val="a3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Aided design of new products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color w:val="000000"/>
          <w:sz w:val="20"/>
          <w:szCs w:val="20"/>
        </w:rPr>
        <w:t xml:space="preserve">Tested, implemented, and deployed new </w:t>
      </w:r>
      <w:r w:rsidRPr="00D572D5">
        <w:rPr>
          <w:rFonts w:ascii="Georgia" w:hAnsi="Georgia" w:cs="Times New Roman"/>
          <w:sz w:val="20"/>
          <w:szCs w:val="20"/>
        </w:rPr>
        <w:t>tools for the organization and its clients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lastRenderedPageBreak/>
        <w:t>Identified new ways to innovate with existing Kaseya toolset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Improved personal and peer business communications skills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Worked to implement testing environment</w:t>
      </w:r>
    </w:p>
    <w:p w:rsidR="00D6511C" w:rsidRPr="00D572D5" w:rsidRDefault="00D6511C" w:rsidP="00D651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Performed onboarding of all new clients for Kaseya platform and its services</w:t>
      </w:r>
    </w:p>
    <w:p w:rsidR="00D6511C" w:rsidRPr="00D572D5" w:rsidRDefault="00D6511C" w:rsidP="00D6511C">
      <w:pPr>
        <w:pStyle w:val="a3"/>
        <w:numPr>
          <w:ilvl w:val="0"/>
          <w:numId w:val="3"/>
        </w:numPr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Times New Roman"/>
          <w:sz w:val="20"/>
          <w:szCs w:val="20"/>
        </w:rPr>
        <w:t>Assisted as needed with platform requests in relation to audits, customer requests, etc</w:t>
      </w:r>
    </w:p>
    <w:p w:rsidR="00D6511C" w:rsidRPr="00D572D5" w:rsidRDefault="00D6511C" w:rsidP="00D6511C">
      <w:pPr>
        <w:pStyle w:val="a3"/>
        <w:rPr>
          <w:rFonts w:ascii="Georgia" w:hAnsi="Georgia" w:cs="Courier New"/>
          <w:sz w:val="20"/>
          <w:szCs w:val="20"/>
        </w:rPr>
        <w:sectPr w:rsidR="00D6511C" w:rsidRPr="00D572D5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D6511C" w:rsidRPr="00D572D5" w:rsidRDefault="00D6511C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D6511C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EO Johnson Business Technologies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</w:r>
      <w:r w:rsidR="00983DD1">
        <w:rPr>
          <w:rFonts w:ascii="Georgia" w:hAnsi="Georgia" w:cs="Courier New"/>
          <w:sz w:val="20"/>
          <w:szCs w:val="20"/>
        </w:rPr>
        <w:tab/>
        <w:t>Onalaska, WI</w:t>
      </w:r>
    </w:p>
    <w:p w:rsidR="00D6511C" w:rsidRPr="00D572D5" w:rsidRDefault="00D6511C" w:rsidP="00D6511C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b/>
          <w:sz w:val="20"/>
          <w:szCs w:val="20"/>
        </w:rPr>
        <w:t>Systems Administrator, Jr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>November 2009 – February 2011</w:t>
      </w:r>
    </w:p>
    <w:p w:rsidR="00D6511C" w:rsidRPr="00D572D5" w:rsidRDefault="00D6511C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  <w:sectPr w:rsidR="00D6511C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511C" w:rsidRPr="00D572D5" w:rsidRDefault="00D6511C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lastRenderedPageBreak/>
        <w:t>Provided front line support of client operations</w:t>
      </w:r>
    </w:p>
    <w:p w:rsidR="00D6511C" w:rsidRPr="00D572D5" w:rsidRDefault="00D6511C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Worked with team of individuals to maintain almost 2000 endpoints</w:t>
      </w:r>
    </w:p>
    <w:p w:rsidR="00D6511C" w:rsidRPr="00D572D5" w:rsidRDefault="00D6511C" w:rsidP="00D6511C">
      <w:pPr>
        <w:pStyle w:val="a3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Supported onsite operations of critical client</w:t>
      </w:r>
    </w:p>
    <w:p w:rsidR="00D6511C" w:rsidRPr="00D572D5" w:rsidRDefault="00D6511C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lastRenderedPageBreak/>
        <w:t xml:space="preserve">Involved in re-occurring </w:t>
      </w:r>
      <w:r w:rsidR="003D6CEF" w:rsidRPr="00D572D5">
        <w:rPr>
          <w:rFonts w:ascii="Georgia" w:hAnsi="Georgia"/>
          <w:sz w:val="20"/>
          <w:szCs w:val="20"/>
        </w:rPr>
        <w:t>on call</w:t>
      </w:r>
      <w:r w:rsidRPr="00D572D5">
        <w:rPr>
          <w:rFonts w:ascii="Georgia" w:hAnsi="Georgia"/>
          <w:sz w:val="20"/>
          <w:szCs w:val="20"/>
        </w:rPr>
        <w:t xml:space="preserve"> rotation</w:t>
      </w:r>
    </w:p>
    <w:p w:rsidR="00D6511C" w:rsidRPr="00D572D5" w:rsidRDefault="00D6511C" w:rsidP="00D65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D572D5">
        <w:rPr>
          <w:rFonts w:ascii="Georgia" w:hAnsi="Georgia"/>
          <w:sz w:val="20"/>
          <w:szCs w:val="20"/>
        </w:rPr>
        <w:t>Worked with team to re-engineer and re-build critical client’s network infrastructure</w:t>
      </w:r>
    </w:p>
    <w:p w:rsidR="00D6511C" w:rsidRPr="00D572D5" w:rsidRDefault="00D6511C" w:rsidP="00D6511C">
      <w:pPr>
        <w:pStyle w:val="a3"/>
        <w:rPr>
          <w:rFonts w:ascii="Georgia" w:hAnsi="Georgia" w:cs="Courier New"/>
          <w:sz w:val="20"/>
          <w:szCs w:val="20"/>
        </w:rPr>
        <w:sectPr w:rsidR="00D6511C" w:rsidRPr="00D572D5" w:rsidSect="00EA5CB7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D6511C" w:rsidRDefault="00D6511C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A369B3" w:rsidRPr="00D572D5" w:rsidRDefault="00A369B3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A369B3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Richland County Bank</w:t>
      </w:r>
      <w:r w:rsidR="00A369B3">
        <w:rPr>
          <w:rFonts w:ascii="Georgia" w:hAnsi="Georgia" w:cs="Courier New"/>
          <w:sz w:val="20"/>
          <w:szCs w:val="20"/>
        </w:rPr>
        <w:tab/>
      </w:r>
      <w:r w:rsidR="00A369B3">
        <w:rPr>
          <w:rFonts w:ascii="Georgia" w:hAnsi="Georgia" w:cs="Courier New"/>
          <w:sz w:val="20"/>
          <w:szCs w:val="20"/>
        </w:rPr>
        <w:tab/>
      </w:r>
      <w:r w:rsidR="00A369B3">
        <w:rPr>
          <w:rFonts w:ascii="Georgia" w:hAnsi="Georgia" w:cs="Courier New"/>
          <w:sz w:val="20"/>
          <w:szCs w:val="20"/>
        </w:rPr>
        <w:tab/>
      </w:r>
      <w:r w:rsidRPr="00A369B3">
        <w:rPr>
          <w:rFonts w:ascii="Georgia" w:hAnsi="Georgia" w:cs="Courier New"/>
          <w:sz w:val="20"/>
          <w:szCs w:val="20"/>
        </w:rPr>
        <w:t>Help Desk</w:t>
      </w:r>
      <w:r w:rsidR="00BA3E4B" w:rsidRPr="00A369B3">
        <w:rPr>
          <w:rFonts w:ascii="Georgia" w:hAnsi="Georgia" w:cs="Courier New"/>
          <w:sz w:val="20"/>
          <w:szCs w:val="20"/>
        </w:rPr>
        <w:t xml:space="preserve"> Administrator </w:t>
      </w:r>
      <w:r w:rsidRPr="00D572D5">
        <w:rPr>
          <w:rFonts w:ascii="Georgia" w:hAnsi="Georgia" w:cs="Courier New"/>
          <w:sz w:val="20"/>
          <w:szCs w:val="20"/>
        </w:rPr>
        <w:tab/>
        <w:t>March 2008 – November 2009</w:t>
      </w:r>
    </w:p>
    <w:p w:rsidR="00D6511C" w:rsidRPr="00D572D5" w:rsidRDefault="00D6511C" w:rsidP="00D6511C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D6511C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0"/>
          <w:szCs w:val="20"/>
        </w:rPr>
        <w:sectPr w:rsidR="00D6511C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511C" w:rsidRPr="00D572D5" w:rsidRDefault="00D6511C" w:rsidP="00A369B3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lastRenderedPageBreak/>
        <w:t>Tech Com, Inc.</w:t>
      </w:r>
      <w:r w:rsidR="00A369B3">
        <w:rPr>
          <w:rFonts w:ascii="Georgia" w:hAnsi="Georgia" w:cs="Courier New"/>
          <w:sz w:val="20"/>
          <w:szCs w:val="20"/>
        </w:rPr>
        <w:tab/>
      </w:r>
      <w:r w:rsidR="00A369B3">
        <w:rPr>
          <w:rFonts w:ascii="Georgia" w:hAnsi="Georgia" w:cs="Courier New"/>
          <w:sz w:val="20"/>
          <w:szCs w:val="20"/>
        </w:rPr>
        <w:tab/>
      </w:r>
      <w:r w:rsidR="00A369B3">
        <w:rPr>
          <w:rFonts w:ascii="Georgia" w:hAnsi="Georgia" w:cs="Courier New"/>
          <w:sz w:val="20"/>
          <w:szCs w:val="20"/>
        </w:rPr>
        <w:tab/>
        <w:t>N</w:t>
      </w:r>
      <w:r w:rsidR="00BA3E4B" w:rsidRPr="00A369B3">
        <w:rPr>
          <w:rFonts w:ascii="Georgia" w:hAnsi="Georgia" w:cs="Courier New"/>
          <w:sz w:val="20"/>
          <w:szCs w:val="20"/>
        </w:rPr>
        <w:t>etwork Administrator</w:t>
      </w:r>
      <w:r w:rsidR="00A369B3">
        <w:rPr>
          <w:rFonts w:ascii="Georgia" w:hAnsi="Georgia" w:cs="Courier New"/>
          <w:sz w:val="20"/>
          <w:szCs w:val="20"/>
        </w:rPr>
        <w:tab/>
        <w:t>S</w:t>
      </w:r>
      <w:r w:rsidRPr="00D572D5">
        <w:rPr>
          <w:rFonts w:ascii="Georgia" w:hAnsi="Georgia" w:cs="Courier New"/>
          <w:sz w:val="20"/>
          <w:szCs w:val="20"/>
        </w:rPr>
        <w:t>eptember 2004 – July 2007</w:t>
      </w:r>
    </w:p>
    <w:p w:rsidR="00D6511C" w:rsidRDefault="00D6511C" w:rsidP="00D6511C">
      <w:pPr>
        <w:pStyle w:val="a3"/>
        <w:rPr>
          <w:rFonts w:ascii="Georgia" w:hAnsi="Georgia" w:cs="Courier New"/>
          <w:sz w:val="20"/>
          <w:szCs w:val="20"/>
        </w:rPr>
      </w:pPr>
    </w:p>
    <w:p w:rsidR="00A369B3" w:rsidRPr="00D572D5" w:rsidRDefault="00A369B3" w:rsidP="00D6511C">
      <w:pPr>
        <w:pStyle w:val="a3"/>
        <w:rPr>
          <w:rFonts w:ascii="Georgia" w:hAnsi="Georgia" w:cs="Courier New"/>
          <w:sz w:val="20"/>
          <w:szCs w:val="20"/>
        </w:rPr>
        <w:sectPr w:rsidR="00A369B3" w:rsidRPr="00D572D5" w:rsidSect="00C372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511C" w:rsidRPr="00D572D5" w:rsidRDefault="00D6511C" w:rsidP="000D49A9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lastRenderedPageBreak/>
        <w:t>Self-Employed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>Computer Consultant</w:t>
      </w:r>
      <w:r w:rsidRPr="00D572D5">
        <w:rPr>
          <w:rFonts w:ascii="Georgia" w:hAnsi="Georgia" w:cs="Courier New"/>
          <w:sz w:val="20"/>
          <w:szCs w:val="20"/>
        </w:rPr>
        <w:tab/>
        <w:t>February 2004 – November 2009</w:t>
      </w:r>
    </w:p>
    <w:p w:rsidR="00D6511C" w:rsidRPr="00D572D5" w:rsidRDefault="00D6511C" w:rsidP="000D49A9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0D49A9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Southwest Wisconsin Technical Coll</w:t>
      </w:r>
      <w:r w:rsidR="008D73DA" w:rsidRPr="00D572D5">
        <w:rPr>
          <w:rFonts w:ascii="Georgia" w:hAnsi="Georgia" w:cs="Courier New"/>
          <w:sz w:val="20"/>
          <w:szCs w:val="20"/>
        </w:rPr>
        <w:t>e</w:t>
      </w:r>
      <w:r w:rsidR="000D49A9">
        <w:rPr>
          <w:rFonts w:ascii="Georgia" w:hAnsi="Georgia" w:cs="Courier New"/>
          <w:sz w:val="20"/>
          <w:szCs w:val="20"/>
        </w:rPr>
        <w:t>ge</w:t>
      </w:r>
      <w:r w:rsidR="000D49A9">
        <w:rPr>
          <w:rFonts w:ascii="Georgia" w:hAnsi="Georgia" w:cs="Courier New"/>
          <w:sz w:val="20"/>
          <w:szCs w:val="20"/>
        </w:rPr>
        <w:tab/>
      </w:r>
      <w:r w:rsidR="000D49A9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>Intern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>September 2003 – February 2004</w:t>
      </w:r>
    </w:p>
    <w:p w:rsidR="00D6511C" w:rsidRPr="00D572D5" w:rsidRDefault="00D6511C" w:rsidP="000D49A9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0D49A9">
      <w:pPr>
        <w:pStyle w:val="a3"/>
        <w:tabs>
          <w:tab w:val="left" w:pos="3600"/>
          <w:tab w:val="left" w:pos="4320"/>
          <w:tab w:val="left" w:pos="5040"/>
          <w:tab w:val="left" w:pos="5760"/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Richland Center Foundry Co.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>Intern</w:t>
      </w:r>
      <w:r w:rsidRPr="00D572D5">
        <w:rPr>
          <w:rFonts w:ascii="Georgia" w:hAnsi="Georgia" w:cs="Courier New"/>
          <w:sz w:val="20"/>
          <w:szCs w:val="20"/>
        </w:rPr>
        <w:tab/>
      </w:r>
      <w:r w:rsidRPr="00D572D5">
        <w:rPr>
          <w:rFonts w:ascii="Georgia" w:hAnsi="Georgia" w:cs="Courier New"/>
          <w:sz w:val="20"/>
          <w:szCs w:val="20"/>
        </w:rPr>
        <w:tab/>
        <w:t>August 2001 – January 2002</w:t>
      </w:r>
    </w:p>
    <w:p w:rsidR="00D6511C" w:rsidRPr="00D572D5" w:rsidRDefault="00D6511C" w:rsidP="000D49A9">
      <w:pPr>
        <w:pStyle w:val="a3"/>
        <w:rPr>
          <w:rFonts w:ascii="Georgia" w:hAnsi="Georgia" w:cs="Courier New"/>
          <w:sz w:val="20"/>
          <w:szCs w:val="20"/>
        </w:rPr>
      </w:pPr>
    </w:p>
    <w:p w:rsidR="00BA3E4B" w:rsidRPr="00D572D5" w:rsidRDefault="00BA3E4B" w:rsidP="000D49A9">
      <w:pPr>
        <w:pStyle w:val="a3"/>
        <w:rPr>
          <w:rFonts w:ascii="Georgia" w:hAnsi="Georgia" w:cs="Courier New"/>
          <w:b/>
          <w:sz w:val="20"/>
          <w:szCs w:val="20"/>
        </w:rPr>
      </w:pPr>
    </w:p>
    <w:p w:rsidR="00BA3E4B" w:rsidRPr="00D572D5" w:rsidRDefault="00BA3E4B" w:rsidP="000D49A9">
      <w:pPr>
        <w:pStyle w:val="a3"/>
        <w:rPr>
          <w:rFonts w:ascii="Georgia" w:hAnsi="Georgia" w:cs="Courier New"/>
          <w:b/>
          <w:sz w:val="20"/>
          <w:szCs w:val="20"/>
        </w:rPr>
      </w:pPr>
    </w:p>
    <w:p w:rsidR="008D73DA" w:rsidRPr="003F63FC" w:rsidRDefault="00D6511C" w:rsidP="003F63FC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983DD1">
        <w:rPr>
          <w:rFonts w:ascii="Georgia" w:hAnsi="Georgia" w:cs="Courier New"/>
          <w:b/>
          <w:sz w:val="20"/>
          <w:szCs w:val="20"/>
        </w:rPr>
        <w:t xml:space="preserve">Education/Certification: </w:t>
      </w:r>
      <w:r w:rsidRPr="00983DD1">
        <w:rPr>
          <w:rFonts w:ascii="Georgia" w:hAnsi="Georgia" w:cs="Courier New"/>
          <w:b/>
          <w:sz w:val="20"/>
          <w:szCs w:val="20"/>
        </w:rPr>
        <w:cr/>
      </w:r>
    </w:p>
    <w:p w:rsidR="003F63FC" w:rsidRPr="003F63FC" w:rsidRDefault="003F63FC" w:rsidP="003F63FC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Amazon Web Services</w:t>
      </w:r>
      <w:r w:rsidRPr="003F63FC">
        <w:rPr>
          <w:rFonts w:ascii="Georgia" w:hAnsi="Georgia" w:cs="Courier New"/>
          <w:sz w:val="20"/>
          <w:szCs w:val="20"/>
        </w:rPr>
        <w:tab/>
        <w:t xml:space="preserve">AWS </w:t>
      </w:r>
      <w:r>
        <w:rPr>
          <w:rFonts w:ascii="Georgia" w:hAnsi="Georgia" w:cs="Courier New"/>
          <w:sz w:val="20"/>
          <w:szCs w:val="20"/>
        </w:rPr>
        <w:t xml:space="preserve">Certified </w:t>
      </w:r>
      <w:r w:rsidRPr="003F63FC">
        <w:rPr>
          <w:rFonts w:ascii="Georgia" w:hAnsi="Georgia" w:cs="Courier New"/>
          <w:sz w:val="20"/>
          <w:szCs w:val="20"/>
        </w:rPr>
        <w:t>Cloud Practi</w:t>
      </w:r>
      <w:r>
        <w:rPr>
          <w:rFonts w:ascii="Georgia" w:hAnsi="Georgia" w:cs="Courier New"/>
          <w:sz w:val="20"/>
          <w:szCs w:val="20"/>
        </w:rPr>
        <w:t>ti</w:t>
      </w:r>
      <w:r w:rsidRPr="003F63FC">
        <w:rPr>
          <w:rFonts w:ascii="Georgia" w:hAnsi="Georgia" w:cs="Courier New"/>
          <w:sz w:val="20"/>
          <w:szCs w:val="20"/>
        </w:rPr>
        <w:t>oner</w:t>
      </w:r>
    </w:p>
    <w:p w:rsidR="003F63FC" w:rsidRPr="003F63FC" w:rsidRDefault="003F63FC" w:rsidP="003F63FC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July 2019</w:t>
      </w:r>
      <w:r>
        <w:rPr>
          <w:rFonts w:ascii="Georgia" w:hAnsi="Georgia" w:cs="Courier New"/>
          <w:sz w:val="20"/>
          <w:szCs w:val="20"/>
        </w:rPr>
        <w:tab/>
        <w:t xml:space="preserve">Validation Number:  </w:t>
      </w:r>
      <w:r w:rsidRPr="003F63FC">
        <w:rPr>
          <w:rFonts w:ascii="Georgia" w:hAnsi="Georgia" w:cs="Courier New"/>
          <w:sz w:val="20"/>
          <w:szCs w:val="20"/>
        </w:rPr>
        <w:t>QZKDVNWCEME1Q55T</w:t>
      </w:r>
    </w:p>
    <w:p w:rsidR="003F63FC" w:rsidRPr="003F63FC" w:rsidRDefault="003F63FC" w:rsidP="003F63FC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</w:p>
    <w:p w:rsidR="0095268D" w:rsidRPr="00D572D5" w:rsidRDefault="0095268D" w:rsidP="0095268D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proofErr w:type="spellStart"/>
      <w:r>
        <w:rPr>
          <w:rFonts w:ascii="Georgia" w:hAnsi="Georgia" w:cs="Courier New"/>
          <w:sz w:val="20"/>
          <w:szCs w:val="20"/>
        </w:rPr>
        <w:t>Comptia</w:t>
      </w:r>
      <w:proofErr w:type="spellEnd"/>
      <w:r>
        <w:rPr>
          <w:rFonts w:ascii="Georgia" w:hAnsi="Georgia" w:cs="Courier New"/>
          <w:sz w:val="20"/>
          <w:szCs w:val="20"/>
        </w:rPr>
        <w:tab/>
      </w:r>
      <w:proofErr w:type="spellStart"/>
      <w:r>
        <w:rPr>
          <w:rFonts w:ascii="Georgia" w:hAnsi="Georgia" w:cs="Courier New"/>
          <w:sz w:val="20"/>
          <w:szCs w:val="20"/>
        </w:rPr>
        <w:t>CompTia</w:t>
      </w:r>
      <w:proofErr w:type="spellEnd"/>
      <w:r>
        <w:rPr>
          <w:rFonts w:ascii="Georgia" w:hAnsi="Georgia" w:cs="Courier New"/>
          <w:sz w:val="20"/>
          <w:szCs w:val="20"/>
        </w:rPr>
        <w:t xml:space="preserve"> Certification – Security+</w:t>
      </w:r>
      <w:r w:rsidR="00900465">
        <w:rPr>
          <w:rFonts w:ascii="Georgia" w:hAnsi="Georgia" w:cs="Courier New"/>
          <w:sz w:val="20"/>
          <w:szCs w:val="20"/>
        </w:rPr>
        <w:t xml:space="preserve"> CE</w:t>
      </w:r>
    </w:p>
    <w:p w:rsidR="0095268D" w:rsidRDefault="0095268D" w:rsidP="0095268D">
      <w:pPr>
        <w:pStyle w:val="a3"/>
        <w:ind w:left="36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January</w:t>
      </w:r>
      <w:r w:rsidRPr="00D572D5">
        <w:rPr>
          <w:rFonts w:ascii="Georgia" w:hAnsi="Georgia" w:cs="Courier New"/>
          <w:sz w:val="20"/>
          <w:szCs w:val="20"/>
        </w:rPr>
        <w:t xml:space="preserve"> 201</w:t>
      </w:r>
      <w:r>
        <w:rPr>
          <w:rFonts w:ascii="Georgia" w:hAnsi="Georgia" w:cs="Courier New"/>
          <w:sz w:val="20"/>
          <w:szCs w:val="20"/>
        </w:rPr>
        <w:t>8</w:t>
      </w:r>
      <w:r w:rsidRPr="00D572D5"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</w:r>
      <w:r>
        <w:rPr>
          <w:rFonts w:ascii="Georgia" w:hAnsi="Georgia" w:cs="Courier New"/>
          <w:sz w:val="20"/>
          <w:szCs w:val="20"/>
        </w:rPr>
        <w:tab/>
        <w:t xml:space="preserve">      </w:t>
      </w:r>
      <w:r w:rsidRPr="00D572D5">
        <w:rPr>
          <w:rFonts w:ascii="Georgia" w:hAnsi="Georgia" w:cs="Courier New"/>
          <w:sz w:val="20"/>
          <w:szCs w:val="20"/>
        </w:rPr>
        <w:t>License #</w:t>
      </w:r>
      <w:r>
        <w:rPr>
          <w:rFonts w:ascii="Georgia" w:hAnsi="Georgia" w:cs="Courier New"/>
          <w:sz w:val="20"/>
          <w:szCs w:val="20"/>
        </w:rPr>
        <w:t>326959462</w:t>
      </w:r>
    </w:p>
    <w:p w:rsidR="0095268D" w:rsidRDefault="0095268D" w:rsidP="0095268D">
      <w:pPr>
        <w:pStyle w:val="a3"/>
        <w:ind w:left="360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IT Scholars and Kaseya Limite</w:t>
      </w:r>
      <w:r w:rsidR="00983DD1">
        <w:rPr>
          <w:rFonts w:ascii="Georgia" w:hAnsi="Georgia" w:cs="Courier New"/>
          <w:sz w:val="20"/>
          <w:szCs w:val="20"/>
        </w:rPr>
        <w:t>d</w:t>
      </w:r>
      <w:r w:rsidR="00983DD1">
        <w:rPr>
          <w:rFonts w:ascii="Georgia" w:hAnsi="Georgia" w:cs="Courier New"/>
          <w:sz w:val="20"/>
          <w:szCs w:val="20"/>
        </w:rPr>
        <w:tab/>
        <w:t>Kaseya Certified Administrator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November 2014</w:t>
      </w:r>
      <w:r w:rsidRPr="00D572D5">
        <w:rPr>
          <w:rFonts w:ascii="Georgia" w:hAnsi="Georgia" w:cs="Courier New"/>
          <w:sz w:val="20"/>
          <w:szCs w:val="20"/>
        </w:rPr>
        <w:tab/>
        <w:t>License #0</w:t>
      </w:r>
      <w:r w:rsidR="005F53E0" w:rsidRPr="00D572D5">
        <w:rPr>
          <w:rFonts w:ascii="Georgia" w:hAnsi="Georgia" w:cs="Courier New"/>
          <w:sz w:val="20"/>
          <w:szCs w:val="20"/>
        </w:rPr>
        <w:t>1011</w:t>
      </w:r>
    </w:p>
    <w:p w:rsidR="00D6511C" w:rsidRPr="00D572D5" w:rsidRDefault="00D6511C" w:rsidP="000D49A9">
      <w:pPr>
        <w:pStyle w:val="a3"/>
        <w:rPr>
          <w:rFonts w:ascii="Georgia" w:hAnsi="Georgia" w:cs="Courier New"/>
          <w:sz w:val="20"/>
          <w:szCs w:val="20"/>
        </w:rPr>
      </w:pPr>
    </w:p>
    <w:p w:rsidR="00983DD1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IT Scholars and Kaseya Limited</w:t>
      </w:r>
      <w:r w:rsidRPr="00D572D5">
        <w:rPr>
          <w:rFonts w:ascii="Georgia" w:hAnsi="Georgia" w:cs="Courier New"/>
          <w:sz w:val="20"/>
          <w:szCs w:val="20"/>
        </w:rPr>
        <w:tab/>
        <w:t>Kaseya Certified Administrator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February 2012</w:t>
      </w:r>
      <w:r w:rsidRPr="00D572D5">
        <w:rPr>
          <w:rFonts w:ascii="Georgia" w:hAnsi="Georgia" w:cs="Courier New"/>
          <w:sz w:val="20"/>
          <w:szCs w:val="20"/>
        </w:rPr>
        <w:tab/>
        <w:t>License #0</w:t>
      </w:r>
      <w:r w:rsidR="005F53E0">
        <w:rPr>
          <w:rFonts w:ascii="Georgia" w:hAnsi="Georgia" w:cs="Courier New"/>
          <w:sz w:val="20"/>
          <w:szCs w:val="20"/>
        </w:rPr>
        <w:t>0182</w:t>
      </w:r>
    </w:p>
    <w:p w:rsidR="00A761B1" w:rsidRDefault="00A761B1" w:rsidP="000D49A9">
      <w:pPr>
        <w:pStyle w:val="a3"/>
        <w:tabs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983DD1" w:rsidRDefault="00A761B1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Rockhurst University</w:t>
      </w:r>
      <w:r w:rsidRPr="00D572D5">
        <w:rPr>
          <w:rFonts w:ascii="Georgia" w:hAnsi="Georgia" w:cs="Courier New"/>
          <w:sz w:val="20"/>
          <w:szCs w:val="20"/>
        </w:rPr>
        <w:tab/>
        <w:t>Managing Multiple Projects, Competing Priorities, and Tight Deadlines</w:t>
      </w:r>
    </w:p>
    <w:p w:rsidR="00A761B1" w:rsidRPr="00D572D5" w:rsidRDefault="00A761B1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May 2011</w:t>
      </w:r>
      <w:r w:rsidRPr="00D572D5">
        <w:rPr>
          <w:rFonts w:ascii="Georgia" w:hAnsi="Georgia" w:cs="Courier New"/>
          <w:sz w:val="20"/>
          <w:szCs w:val="20"/>
        </w:rPr>
        <w:tab/>
        <w:t>Continuing Education Certificate</w:t>
      </w:r>
    </w:p>
    <w:p w:rsidR="00A761B1" w:rsidRPr="00D572D5" w:rsidRDefault="00A761B1" w:rsidP="000D49A9">
      <w:pPr>
        <w:pStyle w:val="a3"/>
        <w:tabs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983DD1" w:rsidRDefault="00A761B1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Rockhurst University</w:t>
      </w:r>
      <w:r w:rsidRPr="00D572D5">
        <w:rPr>
          <w:rFonts w:ascii="Georgia" w:hAnsi="Georgia" w:cs="Courier New"/>
          <w:sz w:val="20"/>
          <w:szCs w:val="20"/>
        </w:rPr>
        <w:tab/>
        <w:t xml:space="preserve">How to Communicate </w:t>
      </w:r>
      <w:r w:rsidR="00900465">
        <w:rPr>
          <w:rFonts w:ascii="Georgia" w:hAnsi="Georgia" w:cs="Courier New"/>
          <w:sz w:val="20"/>
          <w:szCs w:val="20"/>
        </w:rPr>
        <w:t>w</w:t>
      </w:r>
      <w:r w:rsidRPr="00D572D5">
        <w:rPr>
          <w:rFonts w:ascii="Georgia" w:hAnsi="Georgia" w:cs="Courier New"/>
          <w:sz w:val="20"/>
          <w:szCs w:val="20"/>
        </w:rPr>
        <w:t>ith Tact, Professionalism, and Diplomacy</w:t>
      </w:r>
    </w:p>
    <w:p w:rsidR="00A761B1" w:rsidRPr="00D572D5" w:rsidRDefault="00A761B1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April</w:t>
      </w:r>
      <w:r w:rsidRPr="00D572D5">
        <w:rPr>
          <w:rFonts w:ascii="Georgia" w:hAnsi="Georgia" w:cs="Courier New"/>
          <w:sz w:val="20"/>
          <w:szCs w:val="20"/>
        </w:rPr>
        <w:t xml:space="preserve"> 2011</w:t>
      </w:r>
      <w:r w:rsidRPr="00D572D5">
        <w:rPr>
          <w:rFonts w:ascii="Georgia" w:hAnsi="Georgia" w:cs="Courier New"/>
          <w:sz w:val="20"/>
          <w:szCs w:val="20"/>
        </w:rPr>
        <w:tab/>
        <w:t>Continuing Education Certificate</w:t>
      </w:r>
    </w:p>
    <w:p w:rsidR="00A761B1" w:rsidRDefault="00A761B1" w:rsidP="000D49A9">
      <w:pPr>
        <w:pStyle w:val="a3"/>
        <w:tabs>
          <w:tab w:val="right" w:pos="10800"/>
        </w:tabs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proofErr w:type="spellStart"/>
      <w:r w:rsidRPr="00D572D5">
        <w:rPr>
          <w:rFonts w:ascii="Georgia" w:hAnsi="Georgia" w:cs="Courier New"/>
          <w:sz w:val="20"/>
          <w:szCs w:val="20"/>
        </w:rPr>
        <w:t>Comptia</w:t>
      </w:r>
      <w:proofErr w:type="spellEnd"/>
      <w:r w:rsidRPr="00D572D5">
        <w:rPr>
          <w:rFonts w:ascii="Georgia" w:hAnsi="Georgia" w:cs="Courier New"/>
          <w:sz w:val="20"/>
          <w:szCs w:val="20"/>
        </w:rPr>
        <w:tab/>
      </w:r>
      <w:proofErr w:type="spellStart"/>
      <w:r w:rsidR="00983DD1" w:rsidRPr="00D572D5">
        <w:rPr>
          <w:rFonts w:ascii="Georgia" w:hAnsi="Georgia" w:cs="Courier New"/>
          <w:sz w:val="20"/>
          <w:szCs w:val="20"/>
        </w:rPr>
        <w:t>CompTia</w:t>
      </w:r>
      <w:proofErr w:type="spellEnd"/>
      <w:r w:rsidR="00983DD1" w:rsidRPr="00D572D5">
        <w:rPr>
          <w:rFonts w:ascii="Georgia" w:hAnsi="Georgia" w:cs="Courier New"/>
          <w:sz w:val="20"/>
          <w:szCs w:val="20"/>
        </w:rPr>
        <w:t xml:space="preserve"> Certification - Network Plus</w:t>
      </w:r>
    </w:p>
    <w:p w:rsidR="00983DD1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May 2006</w:t>
      </w:r>
      <w:r w:rsidRPr="00D572D5">
        <w:rPr>
          <w:rFonts w:ascii="Georgia" w:hAnsi="Georgia" w:cs="Courier New"/>
          <w:sz w:val="20"/>
          <w:szCs w:val="20"/>
        </w:rPr>
        <w:tab/>
        <w:t>License #214856704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ab/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Southwest Wisconsin Technical College</w:t>
      </w:r>
      <w:r w:rsidR="008D73DA" w:rsidRPr="00D572D5">
        <w:rPr>
          <w:rFonts w:ascii="Georgia" w:hAnsi="Georgia" w:cs="Courier New"/>
          <w:sz w:val="20"/>
          <w:szCs w:val="20"/>
        </w:rPr>
        <w:tab/>
        <w:t xml:space="preserve">CIS - </w:t>
      </w:r>
      <w:r w:rsidRPr="00D572D5">
        <w:rPr>
          <w:rFonts w:ascii="Georgia" w:hAnsi="Georgia" w:cs="Courier New"/>
          <w:sz w:val="20"/>
          <w:szCs w:val="20"/>
        </w:rPr>
        <w:t>Network Communications Specialist</w:t>
      </w:r>
      <w:r w:rsidR="008D73DA" w:rsidRPr="00D572D5">
        <w:rPr>
          <w:rFonts w:ascii="Georgia" w:hAnsi="Georgia" w:cs="Courier New"/>
          <w:sz w:val="20"/>
          <w:szCs w:val="20"/>
        </w:rPr>
        <w:t xml:space="preserve"> Associate Degree</w:t>
      </w:r>
    </w:p>
    <w:p w:rsidR="00D6511C" w:rsidRPr="00D572D5" w:rsidRDefault="00983DD1" w:rsidP="00983DD1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August 2002 - May 2005</w:t>
      </w:r>
      <w:r>
        <w:rPr>
          <w:rFonts w:ascii="Georgia" w:hAnsi="Georgia" w:cs="Courier New"/>
          <w:sz w:val="20"/>
          <w:szCs w:val="20"/>
        </w:rPr>
        <w:tab/>
      </w:r>
      <w:r w:rsidR="00D6511C" w:rsidRPr="00D572D5">
        <w:rPr>
          <w:rFonts w:ascii="Georgia" w:hAnsi="Georgia" w:cs="Courier New"/>
          <w:sz w:val="20"/>
          <w:szCs w:val="20"/>
        </w:rPr>
        <w:t>Fennimore, WI</w:t>
      </w:r>
      <w:r w:rsidR="00D6511C" w:rsidRPr="00D572D5">
        <w:rPr>
          <w:rFonts w:ascii="Georgia" w:hAnsi="Georgia" w:cs="Courier New"/>
          <w:sz w:val="20"/>
          <w:szCs w:val="20"/>
        </w:rPr>
        <w:tab/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Richland Center High School</w:t>
      </w:r>
      <w:r w:rsidRPr="00D572D5">
        <w:rPr>
          <w:rFonts w:ascii="Georgia" w:hAnsi="Georgia" w:cs="Courier New"/>
          <w:sz w:val="20"/>
          <w:szCs w:val="20"/>
        </w:rPr>
        <w:tab/>
      </w:r>
      <w:r w:rsidR="00983DD1" w:rsidRPr="00D572D5">
        <w:rPr>
          <w:rFonts w:ascii="Georgia" w:hAnsi="Georgia" w:cs="Courier New"/>
          <w:sz w:val="20"/>
          <w:szCs w:val="20"/>
        </w:rPr>
        <w:t>Secondary Education - High School Diploma</w:t>
      </w:r>
    </w:p>
    <w:p w:rsidR="00D6511C" w:rsidRDefault="00983DD1" w:rsidP="00983DD1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August 1998 - May 2002</w:t>
      </w:r>
      <w:r>
        <w:rPr>
          <w:rFonts w:ascii="Georgia" w:hAnsi="Georgia" w:cs="Courier New"/>
          <w:sz w:val="20"/>
          <w:szCs w:val="20"/>
        </w:rPr>
        <w:tab/>
      </w:r>
      <w:r w:rsidR="00D6511C" w:rsidRPr="00D572D5">
        <w:rPr>
          <w:rFonts w:ascii="Georgia" w:hAnsi="Georgia" w:cs="Courier New"/>
          <w:sz w:val="20"/>
          <w:szCs w:val="20"/>
        </w:rPr>
        <w:t>Richland Center, WI</w:t>
      </w:r>
    </w:p>
    <w:p w:rsidR="00983DD1" w:rsidRDefault="00983DD1" w:rsidP="00983DD1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</w:p>
    <w:p w:rsidR="00983DD1" w:rsidRDefault="00983DD1" w:rsidP="00983DD1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</w:p>
    <w:p w:rsidR="00983DD1" w:rsidRPr="00D572D5" w:rsidRDefault="00983DD1" w:rsidP="00983DD1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</w:p>
    <w:p w:rsidR="00D6511C" w:rsidRPr="00D572D5" w:rsidRDefault="00D6511C" w:rsidP="000D49A9">
      <w:pPr>
        <w:pStyle w:val="a3"/>
        <w:ind w:left="360"/>
        <w:rPr>
          <w:rFonts w:ascii="Georgia" w:hAnsi="Georgia" w:cs="Courier New"/>
          <w:b/>
          <w:sz w:val="20"/>
          <w:szCs w:val="20"/>
        </w:rPr>
      </w:pPr>
      <w:r w:rsidRPr="00D572D5">
        <w:rPr>
          <w:rFonts w:ascii="Georgia" w:hAnsi="Georgia" w:cs="Courier New"/>
          <w:b/>
          <w:sz w:val="20"/>
          <w:szCs w:val="20"/>
        </w:rPr>
        <w:t>Awards:</w:t>
      </w:r>
    </w:p>
    <w:p w:rsidR="00D6511C" w:rsidRPr="00D572D5" w:rsidRDefault="00D6511C" w:rsidP="000D49A9">
      <w:pPr>
        <w:pStyle w:val="a3"/>
        <w:rPr>
          <w:rFonts w:ascii="Georgia" w:hAnsi="Georgia" w:cs="Courier New"/>
          <w:sz w:val="20"/>
          <w:szCs w:val="20"/>
        </w:rPr>
      </w:pPr>
    </w:p>
    <w:p w:rsidR="00EB2B9B" w:rsidRDefault="00EB2B9B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Polaris Alpha (Parson’s Corporation)        July 2019</w:t>
      </w:r>
      <w:r>
        <w:rPr>
          <w:rFonts w:ascii="Georgia" w:hAnsi="Georgia" w:cs="Courier New"/>
          <w:sz w:val="20"/>
          <w:szCs w:val="20"/>
        </w:rPr>
        <w:tab/>
        <w:t>Gold Star Award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EO Johnson Business Technologies</w:t>
      </w:r>
      <w:r w:rsidR="00EB2B9B">
        <w:rPr>
          <w:rFonts w:ascii="Georgia" w:hAnsi="Georgia" w:cs="Courier New"/>
          <w:sz w:val="20"/>
          <w:szCs w:val="20"/>
        </w:rPr>
        <w:t xml:space="preserve">           </w:t>
      </w:r>
      <w:r w:rsidRPr="00D572D5">
        <w:rPr>
          <w:rFonts w:ascii="Georgia" w:hAnsi="Georgia" w:cs="Courier New"/>
          <w:sz w:val="20"/>
          <w:szCs w:val="20"/>
        </w:rPr>
        <w:t>2013</w:t>
      </w:r>
      <w:r w:rsidRPr="00D572D5">
        <w:rPr>
          <w:rFonts w:ascii="Georgia" w:hAnsi="Georgia" w:cs="Courier New"/>
          <w:sz w:val="20"/>
          <w:szCs w:val="20"/>
        </w:rPr>
        <w:tab/>
      </w:r>
      <w:proofErr w:type="spellStart"/>
      <w:r w:rsidRPr="00D572D5">
        <w:rPr>
          <w:rFonts w:ascii="Georgia" w:hAnsi="Georgia" w:cs="Courier New"/>
          <w:sz w:val="20"/>
          <w:szCs w:val="20"/>
        </w:rPr>
        <w:t>Locknet</w:t>
      </w:r>
      <w:proofErr w:type="spellEnd"/>
      <w:r w:rsidRPr="00D572D5">
        <w:rPr>
          <w:rFonts w:ascii="Georgia" w:hAnsi="Georgia" w:cs="Courier New"/>
          <w:sz w:val="20"/>
          <w:szCs w:val="20"/>
        </w:rPr>
        <w:t xml:space="preserve"> Managed IT Technical Employee of the Year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Business Professionals of America</w:t>
      </w:r>
      <w:r w:rsidRPr="00D572D5">
        <w:rPr>
          <w:rFonts w:ascii="Georgia" w:hAnsi="Georgia" w:cs="Courier New"/>
          <w:sz w:val="20"/>
          <w:szCs w:val="20"/>
        </w:rPr>
        <w:tab/>
        <w:t>2004 State and National Finalist: Cisco Systems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Business Professionals of America</w:t>
      </w:r>
      <w:r w:rsidRPr="00D572D5">
        <w:rPr>
          <w:rFonts w:ascii="Georgia" w:hAnsi="Georgia" w:cs="Courier New"/>
          <w:sz w:val="20"/>
          <w:szCs w:val="20"/>
        </w:rPr>
        <w:tab/>
        <w:t>2004 State and National 1st Place Champion: Computer Network Technology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Business Professionals of America</w:t>
      </w:r>
      <w:r w:rsidRPr="00D572D5">
        <w:rPr>
          <w:rFonts w:ascii="Georgia" w:hAnsi="Georgia" w:cs="Courier New"/>
          <w:sz w:val="20"/>
          <w:szCs w:val="20"/>
        </w:rPr>
        <w:tab/>
        <w:t>2003 State and National Finalist: Cisco Systems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Business Professionals of America</w:t>
      </w:r>
      <w:r w:rsidRPr="00D572D5">
        <w:rPr>
          <w:rFonts w:ascii="Georgia" w:hAnsi="Georgia" w:cs="Courier New"/>
          <w:sz w:val="20"/>
          <w:szCs w:val="20"/>
        </w:rPr>
        <w:tab/>
        <w:t>2003 State and National 1st Place Champion: Computer Network Technology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 xml:space="preserve">Business Professionals of America </w:t>
      </w:r>
      <w:r w:rsidRPr="00D572D5">
        <w:rPr>
          <w:rFonts w:ascii="Georgia" w:hAnsi="Georgia" w:cs="Courier New"/>
          <w:sz w:val="20"/>
          <w:szCs w:val="20"/>
        </w:rPr>
        <w:tab/>
        <w:t>2003 State 1st Place:  Network Design Team</w:t>
      </w:r>
    </w:p>
    <w:p w:rsidR="00D6511C" w:rsidRPr="00D572D5" w:rsidRDefault="00D6511C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cr/>
      </w:r>
    </w:p>
    <w:p w:rsidR="00D6511C" w:rsidRPr="0095268D" w:rsidRDefault="00D6511C" w:rsidP="0095268D">
      <w:pPr>
        <w:ind w:firstLine="360"/>
        <w:rPr>
          <w:rFonts w:ascii="Georgia" w:hAnsi="Georgia" w:cs="Courier New"/>
          <w:b/>
          <w:sz w:val="20"/>
          <w:szCs w:val="20"/>
        </w:rPr>
      </w:pPr>
      <w:r w:rsidRPr="00D572D5">
        <w:rPr>
          <w:rFonts w:ascii="Georgia" w:hAnsi="Georgia" w:cs="Courier New"/>
          <w:b/>
          <w:sz w:val="20"/>
          <w:szCs w:val="20"/>
        </w:rPr>
        <w:t>Publications:</w:t>
      </w: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Minnesota Bankers Association News</w:t>
      </w:r>
      <w:r w:rsidRPr="00D572D5">
        <w:rPr>
          <w:rFonts w:ascii="Georgia" w:hAnsi="Georgia" w:cs="Courier New"/>
          <w:sz w:val="20"/>
          <w:szCs w:val="20"/>
        </w:rPr>
        <w:tab/>
        <w:t>“The End of an Era…In Software”</w:t>
      </w: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September / October 2012</w:t>
      </w:r>
      <w:r w:rsidRPr="00D572D5">
        <w:rPr>
          <w:rFonts w:ascii="Georgia" w:hAnsi="Georgia" w:cs="Courier New"/>
          <w:sz w:val="20"/>
          <w:szCs w:val="20"/>
        </w:rPr>
        <w:tab/>
        <w:t>Page 20</w:t>
      </w:r>
    </w:p>
    <w:p w:rsidR="008D5B59" w:rsidRPr="00D572D5" w:rsidRDefault="008D5B59" w:rsidP="000D49A9">
      <w:pPr>
        <w:pStyle w:val="a3"/>
        <w:rPr>
          <w:rFonts w:ascii="Georgia" w:hAnsi="Georgia" w:cs="Courier New"/>
          <w:sz w:val="20"/>
          <w:szCs w:val="20"/>
        </w:rPr>
      </w:pP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Independent Community Bankers of Minnesota News</w:t>
      </w:r>
      <w:r w:rsidRPr="00D572D5">
        <w:rPr>
          <w:rFonts w:ascii="Georgia" w:hAnsi="Georgia" w:cs="Courier New"/>
          <w:sz w:val="20"/>
          <w:szCs w:val="20"/>
        </w:rPr>
        <w:tab/>
        <w:t>“The End of an Era…In Software”</w:t>
      </w: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July 2012</w:t>
      </w:r>
      <w:r w:rsidRPr="00D572D5">
        <w:rPr>
          <w:rFonts w:ascii="Georgia" w:hAnsi="Georgia" w:cs="Courier New"/>
          <w:sz w:val="20"/>
          <w:szCs w:val="20"/>
        </w:rPr>
        <w:tab/>
        <w:t>Pages 16,17,31,32,33,34</w:t>
      </w:r>
    </w:p>
    <w:p w:rsidR="008D5B59" w:rsidRPr="00D572D5" w:rsidRDefault="008D5B59" w:rsidP="000D49A9">
      <w:pPr>
        <w:pStyle w:val="a3"/>
        <w:rPr>
          <w:rFonts w:ascii="Georgia" w:hAnsi="Georgia" w:cs="Courier New"/>
          <w:sz w:val="20"/>
          <w:szCs w:val="20"/>
        </w:rPr>
      </w:pP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Minnesota Bankers Association News</w:t>
      </w:r>
      <w:r w:rsidRPr="00D572D5">
        <w:rPr>
          <w:rFonts w:ascii="Georgia" w:hAnsi="Georgia" w:cs="Courier New"/>
          <w:sz w:val="20"/>
          <w:szCs w:val="20"/>
        </w:rPr>
        <w:tab/>
        <w:t>“Is Your Data Secure?”</w:t>
      </w:r>
    </w:p>
    <w:p w:rsidR="008D5B59" w:rsidRPr="00D572D5" w:rsidRDefault="008D5B59" w:rsidP="000D49A9">
      <w:pPr>
        <w:pStyle w:val="a3"/>
        <w:tabs>
          <w:tab w:val="right" w:pos="10800"/>
        </w:tabs>
        <w:ind w:left="360"/>
        <w:rPr>
          <w:rFonts w:ascii="Georgia" w:hAnsi="Georgia" w:cs="Courier New"/>
          <w:sz w:val="20"/>
          <w:szCs w:val="20"/>
        </w:rPr>
      </w:pPr>
      <w:r w:rsidRPr="00D572D5">
        <w:rPr>
          <w:rFonts w:ascii="Georgia" w:hAnsi="Georgia" w:cs="Courier New"/>
          <w:sz w:val="20"/>
          <w:szCs w:val="20"/>
        </w:rPr>
        <w:t>March 2012</w:t>
      </w:r>
      <w:r w:rsidRPr="00D572D5">
        <w:rPr>
          <w:rFonts w:ascii="Georgia" w:hAnsi="Georgia" w:cs="Courier New"/>
          <w:sz w:val="20"/>
          <w:szCs w:val="20"/>
        </w:rPr>
        <w:tab/>
        <w:t>Page 10</w:t>
      </w:r>
    </w:p>
    <w:p w:rsidR="00D572D5" w:rsidRDefault="00D572D5" w:rsidP="000D49A9">
      <w:pPr>
        <w:pStyle w:val="a3"/>
        <w:tabs>
          <w:tab w:val="right" w:pos="10800"/>
        </w:tabs>
        <w:rPr>
          <w:rFonts w:ascii="Georgia" w:hAnsi="Georgia" w:cs="Courier New"/>
          <w:sz w:val="20"/>
          <w:szCs w:val="20"/>
        </w:rPr>
      </w:pPr>
    </w:p>
    <w:sectPr w:rsidR="00D572D5" w:rsidSect="00C372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altName w:val="Palatino Linotype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1C2"/>
    <w:multiLevelType w:val="hybridMultilevel"/>
    <w:tmpl w:val="5FDE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16E0"/>
    <w:multiLevelType w:val="hybridMultilevel"/>
    <w:tmpl w:val="9352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F50"/>
    <w:multiLevelType w:val="hybridMultilevel"/>
    <w:tmpl w:val="D13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6E7C"/>
    <w:multiLevelType w:val="hybridMultilevel"/>
    <w:tmpl w:val="1680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D41EB"/>
    <w:multiLevelType w:val="hybridMultilevel"/>
    <w:tmpl w:val="3A28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43C5B"/>
    <w:multiLevelType w:val="hybridMultilevel"/>
    <w:tmpl w:val="80B8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2772C"/>
    <w:multiLevelType w:val="hybridMultilevel"/>
    <w:tmpl w:val="40FC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E651D"/>
    <w:multiLevelType w:val="hybridMultilevel"/>
    <w:tmpl w:val="9CC4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A2073"/>
    <w:multiLevelType w:val="hybridMultilevel"/>
    <w:tmpl w:val="1B8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5E1761"/>
    <w:rsid w:val="00026F01"/>
    <w:rsid w:val="00046EFC"/>
    <w:rsid w:val="000A6525"/>
    <w:rsid w:val="000C22B2"/>
    <w:rsid w:val="000D49A9"/>
    <w:rsid w:val="001375F6"/>
    <w:rsid w:val="001B1508"/>
    <w:rsid w:val="00234E70"/>
    <w:rsid w:val="00355202"/>
    <w:rsid w:val="003742C5"/>
    <w:rsid w:val="00386659"/>
    <w:rsid w:val="003A0B33"/>
    <w:rsid w:val="003C5DD5"/>
    <w:rsid w:val="003D2BE9"/>
    <w:rsid w:val="003D6CEF"/>
    <w:rsid w:val="003E7F38"/>
    <w:rsid w:val="003F63FC"/>
    <w:rsid w:val="00412F17"/>
    <w:rsid w:val="00465F56"/>
    <w:rsid w:val="00483024"/>
    <w:rsid w:val="0048413D"/>
    <w:rsid w:val="004A73FE"/>
    <w:rsid w:val="004B28B0"/>
    <w:rsid w:val="004D1BF9"/>
    <w:rsid w:val="004E5358"/>
    <w:rsid w:val="00534A89"/>
    <w:rsid w:val="00581E8C"/>
    <w:rsid w:val="005A150B"/>
    <w:rsid w:val="005E031C"/>
    <w:rsid w:val="005E1761"/>
    <w:rsid w:val="005F53E0"/>
    <w:rsid w:val="00610AED"/>
    <w:rsid w:val="00624D28"/>
    <w:rsid w:val="00632A28"/>
    <w:rsid w:val="00692F96"/>
    <w:rsid w:val="006D0B81"/>
    <w:rsid w:val="006D6CD4"/>
    <w:rsid w:val="006E1571"/>
    <w:rsid w:val="007016CF"/>
    <w:rsid w:val="00703FFB"/>
    <w:rsid w:val="0070571C"/>
    <w:rsid w:val="00737140"/>
    <w:rsid w:val="0074251A"/>
    <w:rsid w:val="007525A6"/>
    <w:rsid w:val="007736A1"/>
    <w:rsid w:val="007A41F8"/>
    <w:rsid w:val="007E1308"/>
    <w:rsid w:val="007F0472"/>
    <w:rsid w:val="00831BA7"/>
    <w:rsid w:val="00845528"/>
    <w:rsid w:val="008A50C0"/>
    <w:rsid w:val="008A5631"/>
    <w:rsid w:val="008C0048"/>
    <w:rsid w:val="008C60DA"/>
    <w:rsid w:val="008D5B59"/>
    <w:rsid w:val="008D73DA"/>
    <w:rsid w:val="008F74CB"/>
    <w:rsid w:val="00900465"/>
    <w:rsid w:val="0095268D"/>
    <w:rsid w:val="0097774F"/>
    <w:rsid w:val="00983DD1"/>
    <w:rsid w:val="009A7B61"/>
    <w:rsid w:val="00A369B3"/>
    <w:rsid w:val="00A761B1"/>
    <w:rsid w:val="00A9190E"/>
    <w:rsid w:val="00AA6418"/>
    <w:rsid w:val="00AD4A3B"/>
    <w:rsid w:val="00BA3E4B"/>
    <w:rsid w:val="00BC6B20"/>
    <w:rsid w:val="00BE2636"/>
    <w:rsid w:val="00BF2EDD"/>
    <w:rsid w:val="00C03C92"/>
    <w:rsid w:val="00C23779"/>
    <w:rsid w:val="00C372D0"/>
    <w:rsid w:val="00C66A8D"/>
    <w:rsid w:val="00D572D5"/>
    <w:rsid w:val="00D6511C"/>
    <w:rsid w:val="00D971D4"/>
    <w:rsid w:val="00DB2D11"/>
    <w:rsid w:val="00DE67A4"/>
    <w:rsid w:val="00E176AB"/>
    <w:rsid w:val="00E44133"/>
    <w:rsid w:val="00E65355"/>
    <w:rsid w:val="00EA5CB7"/>
    <w:rsid w:val="00EB2B9B"/>
    <w:rsid w:val="00ED7093"/>
    <w:rsid w:val="00F16E77"/>
    <w:rsid w:val="00F72E74"/>
    <w:rsid w:val="00F75691"/>
    <w:rsid w:val="00FB40A8"/>
    <w:rsid w:val="00FC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1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D19AD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176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73FE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83DD1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E4413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DFDB1-F584-4F9E-AC7D-189E0514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2021-01-31T03:21:00Z</dcterms:created>
  <dcterms:modified xsi:type="dcterms:W3CDTF">2021-02-02T02:24:00Z</dcterms:modified>
</cp:coreProperties>
</file>