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71A3" w14:textId="77777777" w:rsidR="00612123" w:rsidRDefault="00612123" w:rsidP="00612123">
      <w:pPr>
        <w:pStyle w:val="Heading3"/>
        <w:spacing w:before="200" w:beforeAutospacing="0" w:after="80" w:afterAutospacing="0"/>
        <w:ind w:right="90"/>
      </w:pPr>
      <w:r>
        <w:rPr>
          <w:rFonts w:ascii="Arial" w:hAnsi="Arial" w:cs="Arial"/>
          <w:i/>
          <w:iCs/>
          <w:color w:val="000000"/>
          <w:sz w:val="24"/>
          <w:szCs w:val="24"/>
        </w:rPr>
        <w:t>Written Assignment 10</w:t>
      </w:r>
    </w:p>
    <w:p w14:paraId="0D4D71EC" w14:textId="4F0D79DA" w:rsidR="00612123" w:rsidRDefault="00612123" w:rsidP="0061212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a white paper or report that will serve as a source for your final project. In a 1</w:t>
      </w:r>
      <w:r w:rsidR="003B24F6">
        <w:rPr>
          <w:rFonts w:ascii="Arial" w:hAnsi="Arial" w:cs="Arial"/>
          <w:color w:val="000000"/>
          <w:sz w:val="20"/>
          <w:szCs w:val="20"/>
        </w:rPr>
        <w:t xml:space="preserve">-2 </w:t>
      </w:r>
      <w:r>
        <w:rPr>
          <w:rFonts w:ascii="Arial" w:hAnsi="Arial" w:cs="Arial"/>
          <w:color w:val="000000"/>
          <w:sz w:val="20"/>
          <w:szCs w:val="20"/>
        </w:rPr>
        <w:t>page paper (250 to 500 words), discuss the following:</w:t>
      </w:r>
    </w:p>
    <w:p w14:paraId="3E3F9155" w14:textId="77777777" w:rsidR="00612123" w:rsidRDefault="00612123" w:rsidP="00612123">
      <w:pPr>
        <w:pStyle w:val="NormalWeb"/>
        <w:spacing w:before="0" w:beforeAutospacing="0" w:after="0" w:afterAutospacing="0"/>
      </w:pPr>
    </w:p>
    <w:p w14:paraId="6F181F7B" w14:textId="27B735DC" w:rsidR="00612123" w:rsidRDefault="00612123" w:rsidP="0061212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Who will be using the document?</w:t>
      </w:r>
    </w:p>
    <w:p w14:paraId="3A99F371" w14:textId="46E5C39E" w:rsidR="00612123" w:rsidRPr="00612123" w:rsidRDefault="00612123" w:rsidP="0061212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612123">
        <w:rPr>
          <w:rFonts w:ascii="Arial" w:hAnsi="Arial" w:cs="Arial"/>
          <w:b/>
          <w:bCs/>
          <w:color w:val="FF0000"/>
          <w:sz w:val="20"/>
          <w:szCs w:val="20"/>
        </w:rPr>
        <w:t>AVIATION MAINTENANCE TECHNICIANS</w:t>
      </w:r>
    </w:p>
    <w:p w14:paraId="0B7CAD18" w14:textId="7E2137F6" w:rsidR="00612123" w:rsidRDefault="00612123" w:rsidP="0061212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Who will be assisting the users of the document?</w:t>
      </w:r>
    </w:p>
    <w:p w14:paraId="5B6CC204" w14:textId="65482E56" w:rsidR="00612123" w:rsidRPr="00C5799C" w:rsidRDefault="00612123" w:rsidP="0061212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C5799C">
        <w:rPr>
          <w:rFonts w:ascii="Arial" w:hAnsi="Arial" w:cs="Arial"/>
          <w:b/>
          <w:bCs/>
          <w:color w:val="FF0000"/>
          <w:sz w:val="20"/>
          <w:szCs w:val="20"/>
        </w:rPr>
        <w:t>MAINTENANCE MANAGERS; OPERATIONS MANAGERS; QUALITY ASSURANCE</w:t>
      </w:r>
    </w:p>
    <w:p w14:paraId="49092B7D" w14:textId="5D88587B" w:rsidR="00612123" w:rsidRDefault="00612123" w:rsidP="0061212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will their use differ, if at all, from the normal use of the genre?</w:t>
      </w:r>
    </w:p>
    <w:p w14:paraId="52B75D4B" w14:textId="3985A61A" w:rsidR="00C5799C" w:rsidRPr="00C5799C" w:rsidRDefault="00C5799C" w:rsidP="00C5799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C5799C">
        <w:rPr>
          <w:rFonts w:ascii="Arial" w:hAnsi="Arial" w:cs="Arial"/>
          <w:b/>
          <w:bCs/>
          <w:color w:val="FF0000"/>
          <w:sz w:val="20"/>
          <w:szCs w:val="20"/>
        </w:rPr>
        <w:t xml:space="preserve">STREAMLINE PROCESSES; </w:t>
      </w:r>
      <w:r w:rsidR="00746422">
        <w:rPr>
          <w:rFonts w:ascii="Arial" w:hAnsi="Arial" w:cs="Arial"/>
          <w:b/>
          <w:bCs/>
          <w:color w:val="FF0000"/>
          <w:sz w:val="20"/>
          <w:szCs w:val="20"/>
        </w:rPr>
        <w:t>ETHICAL DECISION MAKING</w:t>
      </w:r>
    </w:p>
    <w:p w14:paraId="7FD635F8" w14:textId="2D925461" w:rsidR="00612123" w:rsidRDefault="00612123" w:rsidP="0061212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will the user’s context impact their use of the document?</w:t>
      </w:r>
    </w:p>
    <w:p w14:paraId="61BBD731" w14:textId="6E6CC32C" w:rsidR="00C5799C" w:rsidRPr="00C5799C" w:rsidRDefault="00C5799C" w:rsidP="00C5799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r w:rsidRPr="00C5799C">
        <w:rPr>
          <w:rFonts w:ascii="Arial" w:hAnsi="Arial" w:cs="Arial"/>
          <w:b/>
          <w:bCs/>
          <w:color w:val="FF0000"/>
          <w:sz w:val="20"/>
          <w:szCs w:val="20"/>
        </w:rPr>
        <w:t>NEW PROPOSALS AND POLICIES; ENVIRONMENTAL CHANGES IN THE WORKPLACE</w:t>
      </w:r>
    </w:p>
    <w:p w14:paraId="441F2D2D" w14:textId="66861E79" w:rsidR="00612123" w:rsidRDefault="00612123" w:rsidP="00612123">
      <w:pPr>
        <w:spacing w:before="200" w:after="80" w:line="240" w:lineRule="auto"/>
        <w:ind w:right="90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final project requires you to write a report and a cover letter. Together, they will reflect your understanding of much of the material presented in the course, including writing in clear language; using appropriate document design and page layout; creating visuals; understanding the technical writing process; the ability to use the Internet to obtain appropriate data; clearly writing explanation, descriptions, and definitions; and use of appropriate correspondence.</w:t>
      </w:r>
    </w:p>
    <w:p w14:paraId="1C408B60" w14:textId="77777777" w:rsidR="00746422" w:rsidRDefault="00612123" w:rsidP="0061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23">
        <w:rPr>
          <w:rFonts w:ascii="Arial" w:eastAsia="Times New Roman" w:hAnsi="Arial" w:cs="Arial"/>
          <w:color w:val="000000"/>
          <w:sz w:val="20"/>
          <w:szCs w:val="20"/>
        </w:rPr>
        <w:t>Prepare a formal report that details important information and issues revolving around your chosen career</w:t>
      </w:r>
      <w:r w:rsidR="00C5799C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 w:rsidR="00C5799C" w:rsidRPr="00C5799C">
        <w:rPr>
          <w:rFonts w:ascii="Arial" w:eastAsia="Times New Roman" w:hAnsi="Arial" w:cs="Arial"/>
          <w:b/>
          <w:bCs/>
          <w:color w:val="FF0000"/>
          <w:sz w:val="20"/>
          <w:szCs w:val="20"/>
        </w:rPr>
        <w:t>AVIATION MAINTENANCE TECH</w:t>
      </w:r>
      <w:r w:rsidR="00746422">
        <w:rPr>
          <w:rFonts w:ascii="Arial" w:eastAsia="Times New Roman" w:hAnsi="Arial" w:cs="Arial"/>
          <w:b/>
          <w:bCs/>
          <w:color w:val="FF0000"/>
          <w:sz w:val="20"/>
          <w:szCs w:val="20"/>
        </w:rPr>
        <w:t>NICIAN</w:t>
      </w:r>
      <w:r w:rsidR="00C5799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57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2AB0B9" w14:textId="77777777" w:rsidR="00746422" w:rsidRDefault="00746422" w:rsidP="0061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BE171" w14:textId="732FA71B" w:rsidR="00612123" w:rsidRPr="00612123" w:rsidRDefault="00612123" w:rsidP="0061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23">
        <w:rPr>
          <w:rFonts w:ascii="Arial" w:eastAsia="Times New Roman" w:hAnsi="Arial" w:cs="Arial"/>
          <w:color w:val="000000"/>
          <w:sz w:val="20"/>
          <w:szCs w:val="20"/>
        </w:rPr>
        <w:t>Work on your final project begins with your description of your chosen career as part of Written Assignment 1. The finished report will require clear language; an understanding of the technical writing process; the ability to use the Internet to obtain appropriate data; clearly written explanations, descriptions, and definitions; and use of appropriate correspondence.</w:t>
      </w:r>
    </w:p>
    <w:p w14:paraId="0B0DD98B" w14:textId="77777777" w:rsidR="00612123" w:rsidRDefault="00612123" w:rsidP="00612123">
      <w:pPr>
        <w:spacing w:before="200" w:after="80" w:line="240" w:lineRule="auto"/>
        <w:ind w:right="9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291DAC9F" w14:textId="77777777" w:rsidR="00E736D0" w:rsidRDefault="00E736D0" w:rsidP="00E736D0">
      <w:pPr>
        <w:pStyle w:val="Heading4"/>
        <w:spacing w:before="0" w:line="480" w:lineRule="auto"/>
      </w:pPr>
      <w:r>
        <w:rPr>
          <w:rFonts w:ascii="Arial" w:hAnsi="Arial" w:cs="Arial"/>
          <w:color w:val="000000"/>
          <w:sz w:val="20"/>
          <w:szCs w:val="20"/>
        </w:rPr>
        <w:t>Required Textbook</w:t>
      </w:r>
    </w:p>
    <w:p w14:paraId="2DF2BF9A" w14:textId="6CBD15ED" w:rsidR="00612123" w:rsidRDefault="00E736D0" w:rsidP="00E736D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Pope, A. R. (2019). </w:t>
      </w:r>
      <w:hyperlink r:id="rId5" w:history="1">
        <w:r>
          <w:rPr>
            <w:rStyle w:val="Hyperlink"/>
            <w:rFonts w:ascii="Arial" w:hAnsi="Arial" w:cs="Arial"/>
            <w:i/>
            <w:iCs/>
            <w:color w:val="1155CC"/>
            <w:sz w:val="20"/>
            <w:szCs w:val="20"/>
          </w:rPr>
          <w:t>Open technical writing: An open-access text for instruction in technical and professional writing</w:t>
        </w:r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Open Educational Resources.</w:t>
      </w:r>
    </w:p>
    <w:p w14:paraId="2CFF21B4" w14:textId="2B055392" w:rsidR="00E736D0" w:rsidRDefault="00E736D0" w:rsidP="00E736D0">
      <w:r>
        <w:rPr>
          <w:rFonts w:ascii="Arial" w:hAnsi="Arial" w:cs="Arial"/>
          <w:i/>
          <w:iCs/>
          <w:color w:val="000000"/>
          <w:sz w:val="20"/>
          <w:szCs w:val="20"/>
        </w:rPr>
        <w:t>Open Technical Writing:</w:t>
      </w:r>
      <w:r>
        <w:rPr>
          <w:rFonts w:ascii="Arial" w:hAnsi="Arial" w:cs="Arial"/>
          <w:color w:val="000000"/>
          <w:sz w:val="20"/>
          <w:szCs w:val="20"/>
        </w:rPr>
        <w:t xml:space="preserve"> pp. 126–158</w:t>
      </w:r>
    </w:p>
    <w:sectPr w:rsidR="00E7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D1B43"/>
    <w:multiLevelType w:val="multilevel"/>
    <w:tmpl w:val="424C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DMzsjQ3NzIxMDVU0lEKTi0uzszPAykwrAUAwk4UuiwAAAA="/>
  </w:docVars>
  <w:rsids>
    <w:rsidRoot w:val="00612123"/>
    <w:rsid w:val="003B24F6"/>
    <w:rsid w:val="00612123"/>
    <w:rsid w:val="00746422"/>
    <w:rsid w:val="00C5799C"/>
    <w:rsid w:val="00E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3CD0"/>
  <w15:chartTrackingRefBased/>
  <w15:docId w15:val="{C07A0E6B-671D-4123-A459-A9DF83A5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2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21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6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E73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works.uark.edu/oer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2021-03-22T17:10:00Z</dcterms:created>
  <dcterms:modified xsi:type="dcterms:W3CDTF">2021-03-22T18:06:00Z</dcterms:modified>
</cp:coreProperties>
</file>