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6F250" w14:textId="54135BC2" w:rsidR="00BE098E" w:rsidRPr="00BE098E" w:rsidRDefault="00BE098E" w:rsidP="00BE098E">
      <w:pPr>
        <w:spacing w:after="0" w:line="450" w:lineRule="atLeast"/>
        <w:outlineLvl w:val="0"/>
        <w:rPr>
          <w:rFonts w:ascii="Helvetica" w:eastAsia="Times New Roman" w:hAnsi="Helvetica" w:cs="Helvetica"/>
          <w:kern w:val="36"/>
          <w:sz w:val="48"/>
          <w:szCs w:val="48"/>
        </w:rPr>
      </w:pPr>
      <w:r w:rsidRPr="00BE098E">
        <w:rPr>
          <w:rFonts w:ascii="Helvetica" w:eastAsia="Times New Roman" w:hAnsi="Helvetica" w:cs="Helvetica"/>
          <w:kern w:val="36"/>
          <w:sz w:val="48"/>
          <w:szCs w:val="48"/>
        </w:rPr>
        <w:t>State vs. Local</w:t>
      </w:r>
      <w:r w:rsidR="005805F6">
        <w:rPr>
          <w:rFonts w:ascii="Helvetica" w:eastAsia="Times New Roman" w:hAnsi="Helvetica" w:cs="Helvetica"/>
          <w:kern w:val="36"/>
          <w:sz w:val="48"/>
          <w:szCs w:val="48"/>
        </w:rPr>
        <w:t>: COVID</w:t>
      </w:r>
    </w:p>
    <w:p w14:paraId="35EA9957" w14:textId="652AE4ED" w:rsidR="00BE098E" w:rsidRPr="00BE098E" w:rsidRDefault="00BE098E" w:rsidP="00BE098E">
      <w:pPr>
        <w:spacing w:after="0" w:line="240" w:lineRule="auto"/>
        <w:rPr>
          <w:rFonts w:ascii="Times New Roman" w:eastAsia="Times New Roman" w:hAnsi="Times New Roman" w:cs="Times New Roman"/>
          <w:sz w:val="24"/>
          <w:szCs w:val="24"/>
        </w:rPr>
      </w:pPr>
    </w:p>
    <w:p w14:paraId="040973E1" w14:textId="1E0BDED1" w:rsidR="00BE098E" w:rsidRPr="00BE098E" w:rsidRDefault="00BE098E" w:rsidP="00BE098E">
      <w:pPr>
        <w:shd w:val="clear" w:color="auto" w:fill="FFFFFF"/>
        <w:spacing w:before="180" w:after="180" w:line="240" w:lineRule="auto"/>
        <w:rPr>
          <w:rFonts w:ascii="Helvetica" w:eastAsia="Times New Roman" w:hAnsi="Helvetica" w:cs="Helvetica"/>
          <w:color w:val="2D3B45"/>
          <w:sz w:val="24"/>
          <w:szCs w:val="24"/>
        </w:rPr>
      </w:pPr>
      <w:r w:rsidRPr="00BE098E">
        <w:rPr>
          <w:rFonts w:ascii="Helvetica" w:eastAsia="Times New Roman" w:hAnsi="Helvetica" w:cs="Helvetica"/>
          <w:color w:val="2D3B45"/>
          <w:sz w:val="24"/>
          <w:szCs w:val="24"/>
        </w:rPr>
        <w:t xml:space="preserve">First, you need to know the difference between general law and home rule. </w:t>
      </w:r>
    </w:p>
    <w:p w14:paraId="79AF26F9" w14:textId="77777777" w:rsidR="00BE098E" w:rsidRPr="00BE098E" w:rsidRDefault="00BE098E" w:rsidP="00BE098E">
      <w:pPr>
        <w:shd w:val="clear" w:color="auto" w:fill="FFFFFF"/>
        <w:spacing w:before="180" w:after="180" w:line="240" w:lineRule="auto"/>
        <w:rPr>
          <w:rFonts w:ascii="Helvetica" w:eastAsia="Times New Roman" w:hAnsi="Helvetica" w:cs="Helvetica"/>
          <w:color w:val="2D3B45"/>
          <w:sz w:val="24"/>
          <w:szCs w:val="24"/>
        </w:rPr>
      </w:pPr>
      <w:r w:rsidRPr="00BE098E">
        <w:rPr>
          <w:rFonts w:ascii="Helvetica" w:eastAsia="Times New Roman" w:hAnsi="Helvetica" w:cs="Helvetica"/>
          <w:color w:val="2D3B45"/>
          <w:sz w:val="24"/>
          <w:szCs w:val="24"/>
        </w:rPr>
        <w:t>Next, I want us to focus on the recent situations of conflict among some cities and the Texas Governor. Really, we saw this some with the Austin and Dallas mayor and Dallas County.... and Governor Abbott. We also saw a flip side where some cities/counties opened some businesses early. All this is represented in the links below. Please read/listen to them.</w:t>
      </w:r>
    </w:p>
    <w:p w14:paraId="4F770D0D" w14:textId="77777777" w:rsidR="00BE098E" w:rsidRPr="00BE098E" w:rsidRDefault="005805F6" w:rsidP="00BE098E">
      <w:pPr>
        <w:shd w:val="clear" w:color="auto" w:fill="FFFFFF"/>
        <w:spacing w:after="0" w:line="240" w:lineRule="auto"/>
        <w:rPr>
          <w:rFonts w:ascii="Helvetica" w:eastAsia="Times New Roman" w:hAnsi="Helvetica" w:cs="Helvetica"/>
          <w:color w:val="2D3B45"/>
          <w:sz w:val="24"/>
          <w:szCs w:val="24"/>
        </w:rPr>
      </w:pPr>
      <w:hyperlink r:id="rId5" w:tgtFrame="_blank" w:tooltip="Link" w:history="1">
        <w:r w:rsidR="00BE098E" w:rsidRPr="00BE098E">
          <w:rPr>
            <w:rFonts w:ascii="Helvetica" w:eastAsia="Times New Roman" w:hAnsi="Helvetica" w:cs="Helvetica"/>
            <w:color w:val="0000FF"/>
            <w:sz w:val="24"/>
            <w:szCs w:val="24"/>
            <w:u w:val="single"/>
          </w:rPr>
          <w:t>Link</w:t>
        </w:r>
        <w:r w:rsidR="00BE098E" w:rsidRPr="00BE098E">
          <w:rPr>
            <w:rFonts w:ascii="Helvetica" w:eastAsia="Times New Roman" w:hAnsi="Helvetica" w:cs="Helvetica"/>
            <w:sz w:val="24"/>
            <w:szCs w:val="24"/>
            <w:bdr w:val="none" w:sz="0" w:space="0" w:color="auto" w:frame="1"/>
          </w:rPr>
          <w:t> (Links to an external site.)</w:t>
        </w:r>
      </w:hyperlink>
      <w:r w:rsidR="00BE098E" w:rsidRPr="00BE098E">
        <w:rPr>
          <w:rFonts w:ascii="Helvetica" w:eastAsia="Times New Roman" w:hAnsi="Helvetica" w:cs="Helvetica"/>
          <w:color w:val="2D3B45"/>
          <w:sz w:val="24"/>
          <w:szCs w:val="24"/>
        </w:rPr>
        <w:t> to KERA news about the reopening of Texas businesses. </w:t>
      </w:r>
    </w:p>
    <w:p w14:paraId="253C8976" w14:textId="77777777" w:rsidR="00BE098E" w:rsidRPr="00BE098E" w:rsidRDefault="005805F6" w:rsidP="00BE098E">
      <w:pPr>
        <w:shd w:val="clear" w:color="auto" w:fill="FFFFFF"/>
        <w:spacing w:after="0" w:line="240" w:lineRule="auto"/>
        <w:rPr>
          <w:rFonts w:ascii="Helvetica" w:eastAsia="Times New Roman" w:hAnsi="Helvetica" w:cs="Helvetica"/>
          <w:color w:val="2D3B45"/>
          <w:sz w:val="24"/>
          <w:szCs w:val="24"/>
        </w:rPr>
      </w:pPr>
      <w:hyperlink r:id="rId6" w:tgtFrame="_blank" w:tooltip="Link" w:history="1">
        <w:r w:rsidR="00BE098E" w:rsidRPr="00BE098E">
          <w:rPr>
            <w:rFonts w:ascii="Helvetica" w:eastAsia="Times New Roman" w:hAnsi="Helvetica" w:cs="Helvetica"/>
            <w:color w:val="0000FF"/>
            <w:sz w:val="24"/>
            <w:szCs w:val="24"/>
            <w:u w:val="single"/>
          </w:rPr>
          <w:t>Link</w:t>
        </w:r>
        <w:r w:rsidR="00BE098E" w:rsidRPr="00BE098E">
          <w:rPr>
            <w:rFonts w:ascii="Helvetica" w:eastAsia="Times New Roman" w:hAnsi="Helvetica" w:cs="Helvetica"/>
            <w:sz w:val="24"/>
            <w:szCs w:val="24"/>
            <w:bdr w:val="none" w:sz="0" w:space="0" w:color="auto" w:frame="1"/>
          </w:rPr>
          <w:t> (Links to an external site.)</w:t>
        </w:r>
      </w:hyperlink>
      <w:r w:rsidR="00BE098E" w:rsidRPr="00BE098E">
        <w:rPr>
          <w:rFonts w:ascii="Helvetica" w:eastAsia="Times New Roman" w:hAnsi="Helvetica" w:cs="Helvetica"/>
          <w:color w:val="2D3B45"/>
          <w:sz w:val="24"/>
          <w:szCs w:val="24"/>
        </w:rPr>
        <w:t> to story on Dallas County concerns.</w:t>
      </w:r>
    </w:p>
    <w:p w14:paraId="1E723043" w14:textId="77777777" w:rsidR="00BE098E" w:rsidRPr="00BE098E" w:rsidRDefault="005805F6" w:rsidP="00BE098E">
      <w:pPr>
        <w:shd w:val="clear" w:color="auto" w:fill="FFFFFF"/>
        <w:spacing w:after="0" w:line="240" w:lineRule="auto"/>
        <w:rPr>
          <w:rFonts w:ascii="Helvetica" w:eastAsia="Times New Roman" w:hAnsi="Helvetica" w:cs="Helvetica"/>
          <w:color w:val="2D3B45"/>
          <w:sz w:val="24"/>
          <w:szCs w:val="24"/>
        </w:rPr>
      </w:pPr>
      <w:hyperlink r:id="rId7" w:tgtFrame="_blank" w:tooltip="Link" w:history="1">
        <w:r w:rsidR="00BE098E" w:rsidRPr="00BE098E">
          <w:rPr>
            <w:rFonts w:ascii="Helvetica" w:eastAsia="Times New Roman" w:hAnsi="Helvetica" w:cs="Helvetica"/>
            <w:color w:val="0000FF"/>
            <w:sz w:val="24"/>
            <w:szCs w:val="24"/>
            <w:u w:val="single"/>
          </w:rPr>
          <w:t>Link</w:t>
        </w:r>
        <w:r w:rsidR="00BE098E" w:rsidRPr="00BE098E">
          <w:rPr>
            <w:rFonts w:ascii="Helvetica" w:eastAsia="Times New Roman" w:hAnsi="Helvetica" w:cs="Helvetica"/>
            <w:sz w:val="24"/>
            <w:szCs w:val="24"/>
            <w:bdr w:val="none" w:sz="0" w:space="0" w:color="auto" w:frame="1"/>
          </w:rPr>
          <w:t> (Links to an external site.)</w:t>
        </w:r>
      </w:hyperlink>
      <w:r w:rsidR="00BE098E" w:rsidRPr="00BE098E">
        <w:rPr>
          <w:rFonts w:ascii="Helvetica" w:eastAsia="Times New Roman" w:hAnsi="Helvetica" w:cs="Helvetica"/>
          <w:color w:val="2D3B45"/>
          <w:sz w:val="24"/>
          <w:szCs w:val="24"/>
        </w:rPr>
        <w:t xml:space="preserve">to Texas Tribune article about some areas </w:t>
      </w:r>
      <w:proofErr w:type="gramStart"/>
      <w:r w:rsidR="00BE098E" w:rsidRPr="00BE098E">
        <w:rPr>
          <w:rFonts w:ascii="Helvetica" w:eastAsia="Times New Roman" w:hAnsi="Helvetica" w:cs="Helvetica"/>
          <w:color w:val="2D3B45"/>
          <w:sz w:val="24"/>
          <w:szCs w:val="24"/>
        </w:rPr>
        <w:t>opening up</w:t>
      </w:r>
      <w:proofErr w:type="gramEnd"/>
      <w:r w:rsidR="00BE098E" w:rsidRPr="00BE098E">
        <w:rPr>
          <w:rFonts w:ascii="Helvetica" w:eastAsia="Times New Roman" w:hAnsi="Helvetica" w:cs="Helvetica"/>
          <w:color w:val="2D3B45"/>
          <w:sz w:val="24"/>
          <w:szCs w:val="24"/>
        </w:rPr>
        <w:t xml:space="preserve"> already ahead of the phased opening.</w:t>
      </w:r>
    </w:p>
    <w:p w14:paraId="1DB23D41" w14:textId="77777777" w:rsidR="00BE098E" w:rsidRPr="00BE098E" w:rsidRDefault="00BE098E" w:rsidP="00BE098E">
      <w:pPr>
        <w:shd w:val="clear" w:color="auto" w:fill="FFFFFF"/>
        <w:spacing w:before="180" w:after="180" w:line="240" w:lineRule="auto"/>
        <w:rPr>
          <w:rFonts w:ascii="Helvetica" w:eastAsia="Times New Roman" w:hAnsi="Helvetica" w:cs="Helvetica"/>
          <w:color w:val="2D3B45"/>
          <w:sz w:val="24"/>
          <w:szCs w:val="24"/>
        </w:rPr>
      </w:pPr>
      <w:r w:rsidRPr="00BE098E">
        <w:rPr>
          <w:rFonts w:ascii="Helvetica" w:eastAsia="Times New Roman" w:hAnsi="Helvetica" w:cs="Helvetica"/>
          <w:color w:val="2D3B45"/>
          <w:sz w:val="24"/>
          <w:szCs w:val="24"/>
        </w:rPr>
        <w:t xml:space="preserve">Now we know that this is almost a damned if you do or damned if you </w:t>
      </w:r>
      <w:proofErr w:type="gramStart"/>
      <w:r w:rsidRPr="00BE098E">
        <w:rPr>
          <w:rFonts w:ascii="Helvetica" w:eastAsia="Times New Roman" w:hAnsi="Helvetica" w:cs="Helvetica"/>
          <w:color w:val="2D3B45"/>
          <w:sz w:val="24"/>
          <w:szCs w:val="24"/>
        </w:rPr>
        <w:t>don't</w:t>
      </w:r>
      <w:proofErr w:type="gramEnd"/>
      <w:r w:rsidRPr="00BE098E">
        <w:rPr>
          <w:rFonts w:ascii="Helvetica" w:eastAsia="Times New Roman" w:hAnsi="Helvetica" w:cs="Helvetica"/>
          <w:color w:val="2D3B45"/>
          <w:sz w:val="24"/>
          <w:szCs w:val="24"/>
        </w:rPr>
        <w:t xml:space="preserve"> (I say that not to curse, but to accurately portray the reality). The issue here is risk health directly in potentially allowing the spread of the </w:t>
      </w:r>
      <w:proofErr w:type="gramStart"/>
      <w:r w:rsidRPr="00BE098E">
        <w:rPr>
          <w:rFonts w:ascii="Helvetica" w:eastAsia="Times New Roman" w:hAnsi="Helvetica" w:cs="Helvetica"/>
          <w:color w:val="2D3B45"/>
          <w:sz w:val="24"/>
          <w:szCs w:val="24"/>
        </w:rPr>
        <w:t>virus..</w:t>
      </w:r>
      <w:proofErr w:type="gramEnd"/>
      <w:r w:rsidRPr="00BE098E">
        <w:rPr>
          <w:rFonts w:ascii="Helvetica" w:eastAsia="Times New Roman" w:hAnsi="Helvetica" w:cs="Helvetica"/>
          <w:color w:val="2D3B45"/>
          <w:sz w:val="24"/>
          <w:szCs w:val="24"/>
        </w:rPr>
        <w:t xml:space="preserve"> </w:t>
      </w:r>
      <w:proofErr w:type="gramStart"/>
      <w:r w:rsidRPr="00BE098E">
        <w:rPr>
          <w:rFonts w:ascii="Helvetica" w:eastAsia="Times New Roman" w:hAnsi="Helvetica" w:cs="Helvetica"/>
          <w:color w:val="2D3B45"/>
          <w:sz w:val="24"/>
          <w:szCs w:val="24"/>
        </w:rPr>
        <w:t>.or</w:t>
      </w:r>
      <w:proofErr w:type="gramEnd"/>
      <w:r w:rsidRPr="00BE098E">
        <w:rPr>
          <w:rFonts w:ascii="Helvetica" w:eastAsia="Times New Roman" w:hAnsi="Helvetica" w:cs="Helvetica"/>
          <w:color w:val="2D3B45"/>
          <w:sz w:val="24"/>
          <w:szCs w:val="24"/>
        </w:rPr>
        <w:t xml:space="preserve"> indirectly risk lives by a declining economy , which can lead to homelessness, strained relationships, lack of money for proper care and shelter and even some mental anguish.</w:t>
      </w:r>
    </w:p>
    <w:p w14:paraId="2B08D64C" w14:textId="77777777" w:rsidR="005805F6" w:rsidRDefault="00BE098E" w:rsidP="005805F6">
      <w:pPr>
        <w:shd w:val="clear" w:color="auto" w:fill="FFFFFF"/>
        <w:spacing w:before="180" w:after="180" w:line="240" w:lineRule="auto"/>
        <w:rPr>
          <w:rFonts w:ascii="Helvetica" w:eastAsia="Times New Roman" w:hAnsi="Helvetica" w:cs="Helvetica"/>
          <w:color w:val="2D3B45"/>
          <w:sz w:val="24"/>
          <w:szCs w:val="24"/>
        </w:rPr>
      </w:pPr>
      <w:r w:rsidRPr="00BE098E">
        <w:rPr>
          <w:rFonts w:ascii="Helvetica" w:eastAsia="Times New Roman" w:hAnsi="Helvetica" w:cs="Helvetica"/>
          <w:color w:val="2D3B45"/>
          <w:sz w:val="24"/>
          <w:szCs w:val="24"/>
        </w:rPr>
        <w:t xml:space="preserve">So, with this discussion I want you to explain what home rule allows for cities to do. Then, after looking through these linked articles, I want you to give a </w:t>
      </w:r>
      <w:r w:rsidRPr="005805F6">
        <w:rPr>
          <w:rFonts w:ascii="Helvetica" w:eastAsia="Times New Roman" w:hAnsi="Helvetica" w:cs="Helvetica"/>
          <w:b/>
          <w:bCs/>
          <w:color w:val="FF0000"/>
          <w:sz w:val="24"/>
          <w:szCs w:val="24"/>
        </w:rPr>
        <w:t>SUPPORTED</w:t>
      </w:r>
      <w:r w:rsidRPr="005805F6">
        <w:rPr>
          <w:rFonts w:ascii="Helvetica" w:eastAsia="Times New Roman" w:hAnsi="Helvetica" w:cs="Helvetica"/>
          <w:color w:val="FF0000"/>
          <w:sz w:val="24"/>
          <w:szCs w:val="24"/>
        </w:rPr>
        <w:t xml:space="preserve"> </w:t>
      </w:r>
      <w:r w:rsidRPr="005805F6">
        <w:rPr>
          <w:rFonts w:ascii="Helvetica" w:eastAsia="Times New Roman" w:hAnsi="Helvetica" w:cs="Helvetica"/>
          <w:b/>
          <w:bCs/>
          <w:color w:val="FF0000"/>
          <w:sz w:val="24"/>
          <w:szCs w:val="24"/>
        </w:rPr>
        <w:t>opinion</w:t>
      </w:r>
      <w:r w:rsidRPr="005805F6">
        <w:rPr>
          <w:rFonts w:ascii="Helvetica" w:eastAsia="Times New Roman" w:hAnsi="Helvetica" w:cs="Helvetica"/>
          <w:color w:val="FF0000"/>
          <w:sz w:val="24"/>
          <w:szCs w:val="24"/>
        </w:rPr>
        <w:t xml:space="preserve"> </w:t>
      </w:r>
      <w:r w:rsidRPr="00BE098E">
        <w:rPr>
          <w:rFonts w:ascii="Helvetica" w:eastAsia="Times New Roman" w:hAnsi="Helvetica" w:cs="Helvetica"/>
          <w:color w:val="2D3B45"/>
          <w:sz w:val="24"/>
          <w:szCs w:val="24"/>
        </w:rPr>
        <w:t xml:space="preserve">of how the reopening of Texas is being handled. </w:t>
      </w:r>
    </w:p>
    <w:p w14:paraId="33260873" w14:textId="67D68067" w:rsidR="00BE098E" w:rsidRPr="005805F6" w:rsidRDefault="00BE098E" w:rsidP="005805F6">
      <w:pPr>
        <w:pStyle w:val="ListParagraph"/>
        <w:numPr>
          <w:ilvl w:val="0"/>
          <w:numId w:val="2"/>
        </w:numPr>
        <w:shd w:val="clear" w:color="auto" w:fill="FFFFFF"/>
        <w:spacing w:before="180" w:after="180" w:line="240" w:lineRule="auto"/>
        <w:rPr>
          <w:rFonts w:ascii="Helvetica" w:eastAsia="Times New Roman" w:hAnsi="Helvetica" w:cs="Helvetica"/>
          <w:color w:val="2D3B45"/>
          <w:sz w:val="24"/>
          <w:szCs w:val="24"/>
        </w:rPr>
      </w:pPr>
      <w:r w:rsidRPr="005805F6">
        <w:rPr>
          <w:rFonts w:ascii="Helvetica" w:eastAsia="Times New Roman" w:hAnsi="Helvetica" w:cs="Helvetica"/>
          <w:color w:val="2D3B45"/>
          <w:sz w:val="24"/>
          <w:szCs w:val="24"/>
        </w:rPr>
        <w:t>Do you think cities / counties have the right to push back against the governor?</w:t>
      </w:r>
    </w:p>
    <w:p w14:paraId="551EF273" w14:textId="77777777" w:rsidR="00BE098E" w:rsidRPr="005805F6" w:rsidRDefault="00BE098E" w:rsidP="005805F6">
      <w:pPr>
        <w:pStyle w:val="ListParagraph"/>
        <w:numPr>
          <w:ilvl w:val="0"/>
          <w:numId w:val="2"/>
        </w:numPr>
        <w:shd w:val="clear" w:color="auto" w:fill="FFFFFF"/>
        <w:spacing w:before="100" w:beforeAutospacing="1" w:after="100" w:afterAutospacing="1" w:line="240" w:lineRule="auto"/>
        <w:rPr>
          <w:rFonts w:ascii="Helvetica" w:eastAsia="Times New Roman" w:hAnsi="Helvetica" w:cs="Helvetica"/>
          <w:color w:val="2D3B45"/>
          <w:sz w:val="24"/>
          <w:szCs w:val="24"/>
        </w:rPr>
      </w:pPr>
      <w:r w:rsidRPr="005805F6">
        <w:rPr>
          <w:rFonts w:ascii="Helvetica" w:eastAsia="Times New Roman" w:hAnsi="Helvetica" w:cs="Helvetica"/>
          <w:color w:val="2D3B45"/>
          <w:sz w:val="24"/>
          <w:szCs w:val="24"/>
        </w:rPr>
        <w:t>What about these locations who even opened earlier than "allowed?" Did they have that right?</w:t>
      </w:r>
    </w:p>
    <w:p w14:paraId="1F481B58" w14:textId="77777777" w:rsidR="00BE098E" w:rsidRPr="005805F6" w:rsidRDefault="00BE098E" w:rsidP="005805F6">
      <w:pPr>
        <w:pStyle w:val="ListParagraph"/>
        <w:numPr>
          <w:ilvl w:val="0"/>
          <w:numId w:val="2"/>
        </w:numPr>
        <w:shd w:val="clear" w:color="auto" w:fill="FFFFFF"/>
        <w:spacing w:before="100" w:beforeAutospacing="1" w:after="100" w:afterAutospacing="1" w:line="240" w:lineRule="auto"/>
        <w:rPr>
          <w:rFonts w:ascii="Helvetica" w:eastAsia="Times New Roman" w:hAnsi="Helvetica" w:cs="Helvetica"/>
          <w:color w:val="2D3B45"/>
          <w:sz w:val="24"/>
          <w:szCs w:val="24"/>
        </w:rPr>
      </w:pPr>
      <w:r w:rsidRPr="005805F6">
        <w:rPr>
          <w:rFonts w:ascii="Helvetica" w:eastAsia="Times New Roman" w:hAnsi="Helvetica" w:cs="Helvetica"/>
          <w:color w:val="2D3B45"/>
          <w:sz w:val="24"/>
          <w:szCs w:val="24"/>
        </w:rPr>
        <w:t xml:space="preserve">How important is the relationship between the local entities and the state throughout all </w:t>
      </w:r>
      <w:proofErr w:type="gramStart"/>
      <w:r w:rsidRPr="005805F6">
        <w:rPr>
          <w:rFonts w:ascii="Helvetica" w:eastAsia="Times New Roman" w:hAnsi="Helvetica" w:cs="Helvetica"/>
          <w:color w:val="2D3B45"/>
          <w:sz w:val="24"/>
          <w:szCs w:val="24"/>
        </w:rPr>
        <w:t>this.</w:t>
      </w:r>
      <w:proofErr w:type="gramEnd"/>
      <w:r w:rsidRPr="005805F6">
        <w:rPr>
          <w:rFonts w:ascii="Helvetica" w:eastAsia="Times New Roman" w:hAnsi="Helvetica" w:cs="Helvetica"/>
          <w:color w:val="2D3B45"/>
          <w:sz w:val="24"/>
          <w:szCs w:val="24"/>
        </w:rPr>
        <w:t> </w:t>
      </w:r>
    </w:p>
    <w:p w14:paraId="2C4DB239" w14:textId="635D9685" w:rsidR="00BE098E" w:rsidRPr="005805F6" w:rsidRDefault="00BE098E" w:rsidP="005805F6">
      <w:pPr>
        <w:pStyle w:val="ListParagraph"/>
        <w:numPr>
          <w:ilvl w:val="0"/>
          <w:numId w:val="2"/>
        </w:numPr>
        <w:shd w:val="clear" w:color="auto" w:fill="FFFFFF"/>
        <w:spacing w:before="100" w:beforeAutospacing="1" w:after="0" w:line="240" w:lineRule="auto"/>
        <w:rPr>
          <w:rFonts w:ascii="Helvetica" w:eastAsia="Times New Roman" w:hAnsi="Helvetica" w:cs="Helvetica"/>
          <w:color w:val="2D3B45"/>
          <w:sz w:val="24"/>
          <w:szCs w:val="24"/>
        </w:rPr>
      </w:pPr>
      <w:r w:rsidRPr="005805F6">
        <w:rPr>
          <w:rFonts w:ascii="Helvetica" w:eastAsia="Times New Roman" w:hAnsi="Helvetica" w:cs="Helvetica"/>
          <w:color w:val="2D3B45"/>
          <w:sz w:val="24"/>
          <w:szCs w:val="24"/>
        </w:rPr>
        <w:t xml:space="preserve">Then, finally, </w:t>
      </w:r>
      <w:proofErr w:type="gramStart"/>
      <w:r w:rsidRPr="005805F6">
        <w:rPr>
          <w:rFonts w:ascii="Helvetica" w:eastAsia="Times New Roman" w:hAnsi="Helvetica" w:cs="Helvetica"/>
          <w:color w:val="2D3B45"/>
          <w:sz w:val="24"/>
          <w:szCs w:val="24"/>
        </w:rPr>
        <w:t>tell</w:t>
      </w:r>
      <w:proofErr w:type="gramEnd"/>
      <w:r w:rsidRPr="005805F6">
        <w:rPr>
          <w:rFonts w:ascii="Helvetica" w:eastAsia="Times New Roman" w:hAnsi="Helvetica" w:cs="Helvetica"/>
          <w:color w:val="2D3B45"/>
          <w:sz w:val="24"/>
          <w:szCs w:val="24"/>
        </w:rPr>
        <w:t xml:space="preserve"> about the situation in your own community what is happening as far as businesses opening and government allowances. I know some of you are even in different states - please tells us how it is where you are at.</w:t>
      </w:r>
      <w:r w:rsidR="006A14AA" w:rsidRPr="005805F6">
        <w:rPr>
          <w:rFonts w:ascii="Helvetica" w:eastAsia="Times New Roman" w:hAnsi="Helvetica" w:cs="Helvetica"/>
          <w:color w:val="2D3B45"/>
          <w:sz w:val="24"/>
          <w:szCs w:val="24"/>
        </w:rPr>
        <w:t xml:space="preserve"> </w:t>
      </w:r>
      <w:r w:rsidR="006A14AA" w:rsidRPr="005805F6">
        <w:rPr>
          <w:rFonts w:ascii="Helvetica" w:eastAsia="Times New Roman" w:hAnsi="Helvetica" w:cs="Helvetica"/>
          <w:b/>
          <w:bCs/>
          <w:color w:val="FF0000"/>
          <w:sz w:val="24"/>
          <w:szCs w:val="24"/>
        </w:rPr>
        <w:t>(USE TEXAS, PERMIAN BASIN AREA IF POSSIBLE)</w:t>
      </w:r>
    </w:p>
    <w:p w14:paraId="2B766062" w14:textId="77777777" w:rsidR="00B65DAF" w:rsidRDefault="00B65DAF"/>
    <w:sectPr w:rsidR="00B65D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2651A"/>
    <w:multiLevelType w:val="hybridMultilevel"/>
    <w:tmpl w:val="EC24E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C94358"/>
    <w:multiLevelType w:val="multilevel"/>
    <w:tmpl w:val="8EC6C9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E098E"/>
    <w:rsid w:val="005805F6"/>
    <w:rsid w:val="006A14AA"/>
    <w:rsid w:val="00B65DAF"/>
    <w:rsid w:val="00BE0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196DE"/>
  <w15:chartTrackingRefBased/>
  <w15:docId w15:val="{21DBAB77-08C3-4CA0-99CE-DF46786AD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E098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098E"/>
    <w:rPr>
      <w:rFonts w:ascii="Times New Roman" w:eastAsia="Times New Roman" w:hAnsi="Times New Roman" w:cs="Times New Roman"/>
      <w:b/>
      <w:bCs/>
      <w:kern w:val="36"/>
      <w:sz w:val="48"/>
      <w:szCs w:val="48"/>
    </w:rPr>
  </w:style>
  <w:style w:type="character" w:customStyle="1" w:styleId="screenreader-only">
    <w:name w:val="screenreader-only"/>
    <w:basedOn w:val="DefaultParagraphFont"/>
    <w:rsid w:val="00BE098E"/>
  </w:style>
  <w:style w:type="paragraph" w:styleId="NormalWeb">
    <w:name w:val="Normal (Web)"/>
    <w:basedOn w:val="Normal"/>
    <w:uiPriority w:val="99"/>
    <w:semiHidden/>
    <w:unhideWhenUsed/>
    <w:rsid w:val="00BE098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E098E"/>
    <w:rPr>
      <w:color w:val="0000FF"/>
      <w:u w:val="single"/>
    </w:rPr>
  </w:style>
  <w:style w:type="paragraph" w:styleId="ListParagraph">
    <w:name w:val="List Paragraph"/>
    <w:basedOn w:val="Normal"/>
    <w:uiPriority w:val="34"/>
    <w:qFormat/>
    <w:rsid w:val="005805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642942">
      <w:bodyDiv w:val="1"/>
      <w:marLeft w:val="0"/>
      <w:marRight w:val="0"/>
      <w:marTop w:val="0"/>
      <w:marBottom w:val="0"/>
      <w:divBdr>
        <w:top w:val="none" w:sz="0" w:space="0" w:color="auto"/>
        <w:left w:val="none" w:sz="0" w:space="0" w:color="auto"/>
        <w:bottom w:val="none" w:sz="0" w:space="0" w:color="auto"/>
        <w:right w:val="none" w:sz="0" w:space="0" w:color="auto"/>
      </w:divBdr>
      <w:divsChild>
        <w:div w:id="401414283">
          <w:marLeft w:val="0"/>
          <w:marRight w:val="0"/>
          <w:marTop w:val="0"/>
          <w:marBottom w:val="0"/>
          <w:divBdr>
            <w:top w:val="none" w:sz="0" w:space="0" w:color="auto"/>
            <w:left w:val="none" w:sz="0" w:space="0" w:color="auto"/>
            <w:bottom w:val="none" w:sz="0" w:space="0" w:color="auto"/>
            <w:right w:val="none" w:sz="0" w:space="0" w:color="auto"/>
          </w:divBdr>
          <w:divsChild>
            <w:div w:id="1715889839">
              <w:marLeft w:val="0"/>
              <w:marRight w:val="0"/>
              <w:marTop w:val="0"/>
              <w:marBottom w:val="0"/>
              <w:divBdr>
                <w:top w:val="none" w:sz="0" w:space="0" w:color="auto"/>
                <w:left w:val="none" w:sz="0" w:space="0" w:color="auto"/>
                <w:bottom w:val="none" w:sz="0" w:space="0" w:color="auto"/>
                <w:right w:val="none" w:sz="0" w:space="0" w:color="auto"/>
              </w:divBdr>
            </w:div>
            <w:div w:id="1290748229">
              <w:marLeft w:val="0"/>
              <w:marRight w:val="0"/>
              <w:marTop w:val="0"/>
              <w:marBottom w:val="0"/>
              <w:divBdr>
                <w:top w:val="none" w:sz="0" w:space="0" w:color="auto"/>
                <w:left w:val="none" w:sz="0" w:space="0" w:color="auto"/>
                <w:bottom w:val="none" w:sz="0" w:space="0" w:color="auto"/>
                <w:right w:val="none" w:sz="0" w:space="0" w:color="auto"/>
              </w:divBdr>
              <w:divsChild>
                <w:div w:id="1758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50136">
          <w:marLeft w:val="0"/>
          <w:marRight w:val="0"/>
          <w:marTop w:val="0"/>
          <w:marBottom w:val="0"/>
          <w:divBdr>
            <w:top w:val="none" w:sz="0" w:space="0" w:color="auto"/>
            <w:left w:val="none" w:sz="0" w:space="0" w:color="auto"/>
            <w:bottom w:val="none" w:sz="0" w:space="0" w:color="auto"/>
            <w:right w:val="none" w:sz="0" w:space="0" w:color="auto"/>
          </w:divBdr>
          <w:divsChild>
            <w:div w:id="142202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exastribune.org/2020/04/30/greg-abbott-texas-reopen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magazine.com/frontburner/2020/04/dallas-county-worries-that-the-economy-is-reopening-too-soon/" TargetMode="External"/><Relationship Id="rId5" Type="http://schemas.openxmlformats.org/officeDocument/2006/relationships/hyperlink" Target="https://www.keranews.org/post/governors-plan-reopen-texas-generates-mixed-reaction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2021-06-09T01:20:00Z</dcterms:created>
  <dcterms:modified xsi:type="dcterms:W3CDTF">2021-06-09T01:39:00Z</dcterms:modified>
</cp:coreProperties>
</file>