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4022" w14:textId="639FB704" w:rsidR="00026854" w:rsidRPr="00950A11" w:rsidRDefault="00990B3F" w:rsidP="00471BD8">
      <w:pPr>
        <w:shd w:val="clear" w:color="auto" w:fill="FFFFFF" w:themeFill="background1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COURSE</w:t>
      </w:r>
      <w:r w:rsidRPr="00950A11">
        <w:rPr>
          <w:rFonts w:ascii="Calibri" w:hAnsi="Calibri" w:cs="Arial"/>
          <w:sz w:val="32"/>
        </w:rPr>
        <w:t xml:space="preserve"> PROJECT RUBRIC</w:t>
      </w:r>
      <w:r>
        <w:rPr>
          <w:rFonts w:ascii="Calibri" w:hAnsi="Calibri" w:cs="Arial"/>
          <w:sz w:val="32"/>
        </w:rPr>
        <w:t xml:space="preserve"> </w:t>
      </w:r>
      <w:r w:rsidR="00A518A1">
        <w:rPr>
          <w:rFonts w:ascii="Calibri" w:hAnsi="Calibri" w:cs="Arial"/>
          <w:sz w:val="32"/>
        </w:rPr>
        <w:t>(13</w:t>
      </w:r>
      <w:bookmarkStart w:id="0" w:name="_GoBack"/>
      <w:bookmarkEnd w:id="0"/>
      <w:r w:rsidR="00A518A1">
        <w:rPr>
          <w:rFonts w:ascii="Calibri" w:hAnsi="Calibri" w:cs="Arial"/>
          <w:sz w:val="32"/>
        </w:rPr>
        <w:t xml:space="preserve"> Points)</w:t>
      </w:r>
    </w:p>
    <w:tbl>
      <w:tblPr>
        <w:tblpPr w:leftFromText="180" w:rightFromText="180" w:vertAnchor="page" w:horzAnchor="margin" w:tblpY="1414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1293"/>
        <w:gridCol w:w="4493"/>
        <w:gridCol w:w="3526"/>
      </w:tblGrid>
      <w:tr w:rsidR="00471BD8" w:rsidRPr="00471BD8" w14:paraId="699D2D75" w14:textId="77777777" w:rsidTr="00E46413">
        <w:trPr>
          <w:trHeight w:val="443"/>
          <w:tblHeader/>
          <w:tblCellSpacing w:w="0" w:type="dxa"/>
        </w:trPr>
        <w:tc>
          <w:tcPr>
            <w:tcW w:w="5000" w:type="pct"/>
            <w:gridSpan w:val="4"/>
            <w:shd w:val="clear" w:color="auto" w:fill="DBE5F1" w:themeFill="accent1" w:themeFillTint="33"/>
            <w:vAlign w:val="center"/>
          </w:tcPr>
          <w:p w14:paraId="09930E6D" w14:textId="1BC0401E" w:rsidR="00471BD8" w:rsidRPr="00471BD8" w:rsidRDefault="00990B3F" w:rsidP="00E46413">
            <w:pPr>
              <w:spacing w:after="0" w:line="240" w:lineRule="auto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Course </w:t>
            </w:r>
            <w:r w:rsidRPr="00E46413">
              <w:rPr>
                <w:rFonts w:ascii="Times New Roman" w:eastAsia="Times New Roman" w:hAnsi="Times New Roman" w:cs="Times New Roman"/>
                <w:sz w:val="32"/>
                <w:szCs w:val="24"/>
              </w:rPr>
              <w:t>Project Pape</w:t>
            </w:r>
            <w:r w:rsidR="007B5CC1">
              <w:rPr>
                <w:rFonts w:ascii="Times New Roman" w:eastAsia="Times New Roman" w:hAnsi="Times New Roman" w:cs="Times New Roman"/>
                <w:sz w:val="32"/>
                <w:szCs w:val="24"/>
              </w:rPr>
              <w:t>r</w:t>
            </w:r>
          </w:p>
        </w:tc>
      </w:tr>
      <w:tr w:rsidR="00E46413" w:rsidRPr="005270D8" w14:paraId="2D1F18D4" w14:textId="77777777" w:rsidTr="0031056A">
        <w:trPr>
          <w:tblHeader/>
          <w:tblCellSpacing w:w="0" w:type="dxa"/>
        </w:trPr>
        <w:tc>
          <w:tcPr>
            <w:tcW w:w="1284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FDCD06C" w14:textId="0A2EE193" w:rsidR="00E46413" w:rsidRPr="005270D8" w:rsidRDefault="00E46413" w:rsidP="00AF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CATEGORY</w:t>
            </w:r>
          </w:p>
        </w:tc>
        <w:tc>
          <w:tcPr>
            <w:tcW w:w="2082" w:type="pct"/>
            <w:shd w:val="clear" w:color="auto" w:fill="F2F2F2" w:themeFill="background1" w:themeFillShade="F2"/>
            <w:vAlign w:val="center"/>
            <w:hideMark/>
          </w:tcPr>
          <w:p w14:paraId="25347E53" w14:textId="77777777" w:rsidR="00E46413" w:rsidRPr="005270D8" w:rsidRDefault="00E46413" w:rsidP="00AF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DESCRIPTION</w:t>
            </w:r>
          </w:p>
        </w:tc>
        <w:tc>
          <w:tcPr>
            <w:tcW w:w="1634" w:type="pct"/>
            <w:shd w:val="clear" w:color="auto" w:fill="F2F2F2" w:themeFill="background1" w:themeFillShade="F2"/>
          </w:tcPr>
          <w:p w14:paraId="69DF0DBE" w14:textId="77777777" w:rsidR="00E46413" w:rsidRPr="005270D8" w:rsidRDefault="00E46413" w:rsidP="00AF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COMMENTS</w:t>
            </w:r>
          </w:p>
        </w:tc>
      </w:tr>
      <w:tr w:rsidR="00E46413" w:rsidRPr="005270D8" w14:paraId="0A21736C" w14:textId="77777777" w:rsidTr="0031056A">
        <w:trPr>
          <w:tblCellSpacing w:w="0" w:type="dxa"/>
        </w:trPr>
        <w:tc>
          <w:tcPr>
            <w:tcW w:w="1284" w:type="pct"/>
            <w:gridSpan w:val="2"/>
            <w:shd w:val="clear" w:color="auto" w:fill="FFFFFF" w:themeFill="background1"/>
            <w:vAlign w:val="center"/>
            <w:hideMark/>
          </w:tcPr>
          <w:p w14:paraId="5F6F957A" w14:textId="42DF120B" w:rsidR="00E46413" w:rsidRPr="005270D8" w:rsidRDefault="00E46413" w:rsidP="000268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Documentation and Formatting </w:t>
            </w:r>
          </w:p>
        </w:tc>
        <w:tc>
          <w:tcPr>
            <w:tcW w:w="2082" w:type="pct"/>
            <w:shd w:val="clear" w:color="auto" w:fill="FFFFFF" w:themeFill="background1"/>
            <w:vAlign w:val="center"/>
            <w:hideMark/>
          </w:tcPr>
          <w:p w14:paraId="56C651FE" w14:textId="77777777" w:rsidR="00E46413" w:rsidRPr="005270D8" w:rsidRDefault="00E46413" w:rsidP="00AF1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A quality paper will include a title page, abstract, proper citations using APA style, and a bibliography. </w:t>
            </w:r>
          </w:p>
        </w:tc>
        <w:tc>
          <w:tcPr>
            <w:tcW w:w="1634" w:type="pct"/>
          </w:tcPr>
          <w:p w14:paraId="114473F7" w14:textId="77777777" w:rsidR="00E46413" w:rsidRPr="005270D8" w:rsidRDefault="00E46413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6413" w:rsidRPr="005270D8" w14:paraId="5A8D158B" w14:textId="77777777" w:rsidTr="0031056A">
        <w:trPr>
          <w:tblCellSpacing w:w="0" w:type="dxa"/>
        </w:trPr>
        <w:tc>
          <w:tcPr>
            <w:tcW w:w="1284" w:type="pct"/>
            <w:gridSpan w:val="2"/>
            <w:shd w:val="clear" w:color="auto" w:fill="FFFFFF" w:themeFill="background1"/>
            <w:vAlign w:val="center"/>
            <w:hideMark/>
          </w:tcPr>
          <w:p w14:paraId="2F3D353C" w14:textId="486CAC2A" w:rsidR="00E46413" w:rsidRPr="005270D8" w:rsidRDefault="00E46413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Organization and Cohesiveness </w:t>
            </w:r>
          </w:p>
        </w:tc>
        <w:tc>
          <w:tcPr>
            <w:tcW w:w="2082" w:type="pct"/>
            <w:shd w:val="clear" w:color="auto" w:fill="FFFFFF" w:themeFill="background1"/>
            <w:vAlign w:val="center"/>
            <w:hideMark/>
          </w:tcPr>
          <w:p w14:paraId="5A2FFD70" w14:textId="77777777" w:rsidR="00E46413" w:rsidRPr="005270D8" w:rsidRDefault="00E46413" w:rsidP="00AF1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A quality paper will include an introduction based upon a </w:t>
            </w:r>
            <w:proofErr w:type="gramStart"/>
            <w:r w:rsidRPr="005270D8">
              <w:rPr>
                <w:rFonts w:ascii="Times New Roman" w:eastAsia="Times New Roman" w:hAnsi="Times New Roman" w:cs="Times New Roman"/>
                <w:szCs w:val="24"/>
              </w:rPr>
              <w:t>well formed</w:t>
            </w:r>
            <w:proofErr w:type="gramEnd"/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 thesis statement. The logical order of the content will be derived from the thesis statement. The content will be properly subdivided into sections derived from the outline. In a quality paper, the conclusion will summarize the previously presented content, and will complement the thesis statement from the introduction. </w:t>
            </w:r>
          </w:p>
        </w:tc>
        <w:tc>
          <w:tcPr>
            <w:tcW w:w="1634" w:type="pct"/>
          </w:tcPr>
          <w:p w14:paraId="7E1A85D4" w14:textId="77777777" w:rsidR="00E46413" w:rsidRPr="005270D8" w:rsidRDefault="00E46413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6413" w:rsidRPr="005270D8" w14:paraId="7E90CF35" w14:textId="77777777" w:rsidTr="0031056A">
        <w:trPr>
          <w:tblCellSpacing w:w="0" w:type="dxa"/>
        </w:trPr>
        <w:tc>
          <w:tcPr>
            <w:tcW w:w="1284" w:type="pct"/>
            <w:gridSpan w:val="2"/>
            <w:shd w:val="clear" w:color="auto" w:fill="FFFFFF" w:themeFill="background1"/>
            <w:vAlign w:val="center"/>
            <w:hideMark/>
          </w:tcPr>
          <w:p w14:paraId="63565D91" w14:textId="1ACA7DA8" w:rsidR="00E46413" w:rsidRPr="005270D8" w:rsidRDefault="00E46413" w:rsidP="000268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Editing </w:t>
            </w:r>
          </w:p>
        </w:tc>
        <w:tc>
          <w:tcPr>
            <w:tcW w:w="2082" w:type="pct"/>
            <w:shd w:val="clear" w:color="auto" w:fill="FFFFFF" w:themeFill="background1"/>
            <w:vAlign w:val="center"/>
            <w:hideMark/>
          </w:tcPr>
          <w:p w14:paraId="03506CCE" w14:textId="77777777" w:rsidR="00E46413" w:rsidRPr="005270D8" w:rsidRDefault="00E46413" w:rsidP="00AF1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A quality paper will be free of any spelling, punctuation, or grammatical errors. Sentences and paragraphs will be clear, concise, and factually correct. </w:t>
            </w:r>
          </w:p>
        </w:tc>
        <w:tc>
          <w:tcPr>
            <w:tcW w:w="1634" w:type="pct"/>
          </w:tcPr>
          <w:p w14:paraId="3F6AC83E" w14:textId="77777777" w:rsidR="00E46413" w:rsidRPr="005270D8" w:rsidRDefault="00E46413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46413" w:rsidRPr="005270D8" w14:paraId="190FF81C" w14:textId="77777777" w:rsidTr="0031056A">
        <w:trPr>
          <w:tblCellSpacing w:w="0" w:type="dxa"/>
        </w:trPr>
        <w:tc>
          <w:tcPr>
            <w:tcW w:w="1284" w:type="pct"/>
            <w:gridSpan w:val="2"/>
            <w:shd w:val="clear" w:color="auto" w:fill="FFFFFF" w:themeFill="background1"/>
            <w:vAlign w:val="center"/>
            <w:hideMark/>
          </w:tcPr>
          <w:p w14:paraId="48AEDB1C" w14:textId="7F58FE0B" w:rsidR="00E46413" w:rsidRPr="005270D8" w:rsidRDefault="00E46413" w:rsidP="0002685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Content </w:t>
            </w:r>
          </w:p>
        </w:tc>
        <w:tc>
          <w:tcPr>
            <w:tcW w:w="2082" w:type="pct"/>
            <w:shd w:val="clear" w:color="auto" w:fill="FFFFFF" w:themeFill="background1"/>
            <w:vAlign w:val="center"/>
            <w:hideMark/>
          </w:tcPr>
          <w:p w14:paraId="7718A56C" w14:textId="77777777" w:rsidR="00E46413" w:rsidRPr="005270D8" w:rsidRDefault="00E46413" w:rsidP="00AF1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A quality paper will have significant scope and depth of research to support any statements. Strategic implications will be explained and supported. Relevant illustrations or examples are encouraged. A quality paper will employ use of sound reasoning and logic to reinforce conclusions. </w:t>
            </w:r>
          </w:p>
        </w:tc>
        <w:tc>
          <w:tcPr>
            <w:tcW w:w="1634" w:type="pct"/>
          </w:tcPr>
          <w:p w14:paraId="078F21CA" w14:textId="77777777" w:rsidR="00E46413" w:rsidRPr="005270D8" w:rsidRDefault="00E46413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28AB" w:rsidRPr="005270D8" w14:paraId="6A6C2325" w14:textId="77777777" w:rsidTr="00A328AB">
        <w:trPr>
          <w:trHeight w:val="39"/>
          <w:tblCellSpacing w:w="0" w:type="dxa"/>
        </w:trPr>
        <w:tc>
          <w:tcPr>
            <w:tcW w:w="5000" w:type="pct"/>
            <w:gridSpan w:val="4"/>
            <w:vAlign w:val="center"/>
          </w:tcPr>
          <w:p w14:paraId="14AE06B8" w14:textId="77777777" w:rsidR="00A328AB" w:rsidRPr="00A328AB" w:rsidRDefault="00A328AB" w:rsidP="00A328AB">
            <w:p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sz w:val="21"/>
                <w:szCs w:val="21"/>
                <w:lang w:val="en"/>
              </w:rPr>
            </w:pPr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The proposal must be </w:t>
            </w:r>
            <w:proofErr w:type="gramStart"/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>submitted</w:t>
            </w:r>
            <w:proofErr w:type="gramEnd"/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 and feedback received from the professor before beginning the project.</w:t>
            </w:r>
          </w:p>
          <w:p w14:paraId="73446B53" w14:textId="77777777" w:rsidR="00A328AB" w:rsidRPr="00A328AB" w:rsidRDefault="00A328AB" w:rsidP="00A328AB">
            <w:p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sz w:val="21"/>
                <w:szCs w:val="21"/>
                <w:lang w:val="en"/>
              </w:rPr>
            </w:pPr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The project should follow the APA style of citing references in the text and on the bibliography page. No fewer than </w:t>
            </w:r>
            <w:r w:rsidR="00BD0433">
              <w:rPr>
                <w:rFonts w:ascii="Arial" w:eastAsia="Times New Roman" w:hAnsi="Arial" w:cs="Arial"/>
                <w:sz w:val="21"/>
                <w:szCs w:val="21"/>
                <w:lang w:val="en"/>
              </w:rPr>
              <w:t>ten</w:t>
            </w:r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 references must be used for research and properly cited.</w:t>
            </w:r>
          </w:p>
          <w:p w14:paraId="22D64EFB" w14:textId="77777777" w:rsidR="00A328AB" w:rsidRPr="00A328AB" w:rsidRDefault="00A328AB" w:rsidP="00A328AB">
            <w:p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sz w:val="21"/>
                <w:szCs w:val="21"/>
                <w:lang w:val="en"/>
              </w:rPr>
            </w:pPr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Credible reference sources are available through the </w:t>
            </w:r>
            <w:r w:rsidR="00E72F69">
              <w:rPr>
                <w:rFonts w:ascii="Arial" w:eastAsia="Times New Roman" w:hAnsi="Arial" w:cs="Arial"/>
                <w:sz w:val="21"/>
                <w:szCs w:val="21"/>
                <w:lang w:val="en"/>
              </w:rPr>
              <w:t>School</w:t>
            </w:r>
            <w:r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 Library and other sources.</w:t>
            </w:r>
          </w:p>
          <w:p w14:paraId="12A0C888" w14:textId="57FF31F9" w:rsidR="00A328AB" w:rsidRPr="00A328AB" w:rsidRDefault="008272CA" w:rsidP="00A328AB">
            <w:pPr>
              <w:spacing w:before="100" w:beforeAutospacing="1" w:after="100" w:afterAutospacing="1" w:line="300" w:lineRule="atLeast"/>
              <w:ind w:left="360"/>
              <w:rPr>
                <w:rFonts w:ascii="Arial" w:eastAsia="Times New Roman" w:hAnsi="Arial" w:cs="Arial"/>
                <w:sz w:val="21"/>
                <w:szCs w:val="21"/>
                <w:lang w:val="en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The paper must be </w:t>
            </w:r>
            <w:r w:rsidR="00221061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6 - 8 </w:t>
            </w:r>
            <w:r w:rsidR="00A328AB"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pages in length, </w:t>
            </w:r>
            <w:r w:rsidR="00461384"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>double-spaced</w:t>
            </w:r>
            <w:r w:rsidR="00A328AB"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, using a size 12 standard business font, using </w:t>
            </w:r>
            <w:r w:rsidR="00461384"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>1-inch</w:t>
            </w:r>
            <w:r w:rsidR="00A328AB" w:rsidRPr="00A328AB">
              <w:rPr>
                <w:rFonts w:ascii="Arial" w:eastAsia="Times New Roman" w:hAnsi="Arial" w:cs="Arial"/>
                <w:sz w:val="21"/>
                <w:szCs w:val="21"/>
                <w:lang w:val="en"/>
              </w:rPr>
              <w:t xml:space="preserve"> margins and topic headings listed for the format requirements.</w:t>
            </w:r>
          </w:p>
          <w:p w14:paraId="3D39B89D" w14:textId="77777777" w:rsidR="00A328AB" w:rsidRDefault="00A328AB" w:rsidP="00A47EA5">
            <w:pPr>
              <w:spacing w:before="100" w:beforeAutospacing="1" w:after="100" w:afterAutospacing="1" w:line="300" w:lineRule="atLeast"/>
              <w:ind w:left="36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04FE5" w:rsidRPr="005270D8" w14:paraId="1AE67D2D" w14:textId="77777777" w:rsidTr="0031056A">
        <w:trPr>
          <w:trHeight w:val="39"/>
          <w:tblCellSpacing w:w="0" w:type="dxa"/>
        </w:trPr>
        <w:tc>
          <w:tcPr>
            <w:tcW w:w="3366" w:type="pct"/>
            <w:gridSpan w:val="3"/>
            <w:vAlign w:val="center"/>
          </w:tcPr>
          <w:p w14:paraId="518D208D" w14:textId="77777777" w:rsidR="00F04FE5" w:rsidRDefault="00F04FE5" w:rsidP="00F04FE5">
            <w:pPr>
              <w:spacing w:before="100" w:beforeAutospacing="1" w:after="100" w:afterAutospacing="1" w:line="240" w:lineRule="auto"/>
              <w:ind w:left="360"/>
            </w:pPr>
            <w:r>
              <w:t>Cover page</w:t>
            </w:r>
          </w:p>
        </w:tc>
        <w:tc>
          <w:tcPr>
            <w:tcW w:w="1634" w:type="pct"/>
          </w:tcPr>
          <w:p w14:paraId="2E26A075" w14:textId="77777777" w:rsidR="00F04FE5" w:rsidRDefault="00F04FE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F04FE5" w:rsidRPr="005270D8" w14:paraId="1D78E955" w14:textId="77777777" w:rsidTr="0031056A">
        <w:trPr>
          <w:trHeight w:val="39"/>
          <w:tblCellSpacing w:w="0" w:type="dxa"/>
        </w:trPr>
        <w:tc>
          <w:tcPr>
            <w:tcW w:w="3366" w:type="pct"/>
            <w:gridSpan w:val="3"/>
            <w:vAlign w:val="center"/>
          </w:tcPr>
          <w:p w14:paraId="175CE491" w14:textId="77777777" w:rsidR="00F04FE5" w:rsidRDefault="00F04FE5" w:rsidP="00F04FE5">
            <w:pPr>
              <w:spacing w:before="100" w:beforeAutospacing="1" w:after="100" w:afterAutospacing="1" w:line="240" w:lineRule="auto"/>
              <w:ind w:left="360"/>
            </w:pPr>
            <w:r>
              <w:t>Table of content</w:t>
            </w:r>
          </w:p>
        </w:tc>
        <w:tc>
          <w:tcPr>
            <w:tcW w:w="1634" w:type="pct"/>
          </w:tcPr>
          <w:p w14:paraId="61B95183" w14:textId="77777777" w:rsidR="00F04FE5" w:rsidRDefault="00F04FE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415D782F" w14:textId="77777777" w:rsidTr="0031056A">
        <w:trPr>
          <w:trHeight w:val="39"/>
          <w:tblCellSpacing w:w="0" w:type="dxa"/>
        </w:trPr>
        <w:tc>
          <w:tcPr>
            <w:tcW w:w="3366" w:type="pct"/>
            <w:gridSpan w:val="3"/>
            <w:vAlign w:val="center"/>
          </w:tcPr>
          <w:p w14:paraId="429C1415" w14:textId="77777777" w:rsidR="00026854" w:rsidRPr="005270D8" w:rsidRDefault="00026854" w:rsidP="00AF13D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Abstract</w:t>
            </w:r>
          </w:p>
        </w:tc>
        <w:tc>
          <w:tcPr>
            <w:tcW w:w="1634" w:type="pct"/>
          </w:tcPr>
          <w:p w14:paraId="78BB37ED" w14:textId="77777777" w:rsidR="00026854" w:rsidRPr="005270D8" w:rsidRDefault="00026854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779A1CD7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39D86AEE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Brief Company background</w:t>
            </w:r>
          </w:p>
        </w:tc>
        <w:tc>
          <w:tcPr>
            <w:tcW w:w="1634" w:type="pct"/>
          </w:tcPr>
          <w:p w14:paraId="3E8B0DB8" w14:textId="77777777" w:rsidR="00026854" w:rsidRPr="005270D8" w:rsidRDefault="00026854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57B0B82A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6E514B81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Discussion of business problem(s)</w:t>
            </w:r>
          </w:p>
        </w:tc>
        <w:tc>
          <w:tcPr>
            <w:tcW w:w="1634" w:type="pct"/>
          </w:tcPr>
          <w:p w14:paraId="10975DCE" w14:textId="77777777" w:rsidR="00026854" w:rsidRDefault="00026854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D10E71B" w14:textId="77777777" w:rsidR="00C74215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FCA872E" w14:textId="19F6686D" w:rsidR="00C74215" w:rsidRPr="005270D8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6825A44F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319615E6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lastRenderedPageBreak/>
              <w:t>High level solution</w:t>
            </w:r>
          </w:p>
        </w:tc>
        <w:tc>
          <w:tcPr>
            <w:tcW w:w="1634" w:type="pct"/>
          </w:tcPr>
          <w:p w14:paraId="136E57A6" w14:textId="77777777" w:rsidR="00026854" w:rsidRDefault="00026854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FC4FAB2" w14:textId="77777777" w:rsidR="00C74215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5D2EEF2" w14:textId="0B254497" w:rsidR="00C74215" w:rsidRPr="005270D8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674C232E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071D6835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Benefits of solving the problem</w:t>
            </w:r>
          </w:p>
        </w:tc>
        <w:tc>
          <w:tcPr>
            <w:tcW w:w="1634" w:type="pct"/>
          </w:tcPr>
          <w:p w14:paraId="490A9083" w14:textId="77777777" w:rsidR="00026854" w:rsidRDefault="00026854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D5131EF" w14:textId="77777777" w:rsidR="00C74215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E337640" w14:textId="3556C85C" w:rsidR="00C74215" w:rsidRPr="005270D8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26854" w:rsidRPr="005270D8" w14:paraId="2FBA284E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6EEE82CF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Business/technical approach</w:t>
            </w:r>
          </w:p>
        </w:tc>
        <w:tc>
          <w:tcPr>
            <w:tcW w:w="1634" w:type="pct"/>
          </w:tcPr>
          <w:p w14:paraId="167E5AD4" w14:textId="0EE5B543" w:rsidR="00C74215" w:rsidRPr="00D7311C" w:rsidRDefault="001F45A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4F1D3D01" w14:textId="7D07275F" w:rsidR="00C74215" w:rsidRPr="00D7311C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026854" w:rsidRPr="005270D8" w14:paraId="7348E72E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13A9031E" w14:textId="77777777" w:rsidR="00026854" w:rsidRPr="005270D8" w:rsidRDefault="00026854" w:rsidP="00AF13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t>Business process changes</w:t>
            </w:r>
          </w:p>
        </w:tc>
        <w:tc>
          <w:tcPr>
            <w:tcW w:w="1634" w:type="pct"/>
          </w:tcPr>
          <w:p w14:paraId="62DD38D5" w14:textId="28533443" w:rsidR="00C74215" w:rsidRPr="00D7311C" w:rsidRDefault="001F45A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55E95403" w14:textId="4E81C130" w:rsidR="00C74215" w:rsidRPr="00D7311C" w:rsidRDefault="00C74215" w:rsidP="00AF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D7311C" w:rsidRPr="005270D8" w14:paraId="29892C58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4ED9C5B9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Technology or business practices used to augment the solution</w:t>
            </w:r>
          </w:p>
        </w:tc>
        <w:tc>
          <w:tcPr>
            <w:tcW w:w="1634" w:type="pct"/>
          </w:tcPr>
          <w:p w14:paraId="0F914F3C" w14:textId="36B8AF24" w:rsidR="00D7311C" w:rsidRPr="00D7311C" w:rsidRDefault="001F45A5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13832759" w14:textId="6B5CB9CC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1D0A94BC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0E76E97D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Conclusions and overall recommendations</w:t>
            </w:r>
          </w:p>
        </w:tc>
        <w:tc>
          <w:tcPr>
            <w:tcW w:w="1634" w:type="pct"/>
          </w:tcPr>
          <w:p w14:paraId="45F28950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6FE6265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2E818C3" w14:textId="048AAC3D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47F6074E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39F8A400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High-level implementation plan</w:t>
            </w:r>
          </w:p>
        </w:tc>
        <w:tc>
          <w:tcPr>
            <w:tcW w:w="1634" w:type="pct"/>
          </w:tcPr>
          <w:p w14:paraId="59100B50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148A735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2B86B38" w14:textId="578EEDE1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037A0A50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44830B82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Summary of project</w:t>
            </w:r>
          </w:p>
        </w:tc>
        <w:tc>
          <w:tcPr>
            <w:tcW w:w="1634" w:type="pct"/>
          </w:tcPr>
          <w:p w14:paraId="725D61B3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6451E4E2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7BEA6352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 w:rsidRPr="0089796B">
              <w:t>References</w:t>
            </w:r>
          </w:p>
        </w:tc>
        <w:tc>
          <w:tcPr>
            <w:tcW w:w="1634" w:type="pct"/>
          </w:tcPr>
          <w:p w14:paraId="69F12CD5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2DC6E236" w14:textId="77777777" w:rsidTr="0031056A">
        <w:trPr>
          <w:trHeight w:val="35"/>
          <w:tblCellSpacing w:w="0" w:type="dxa"/>
        </w:trPr>
        <w:tc>
          <w:tcPr>
            <w:tcW w:w="3366" w:type="pct"/>
            <w:gridSpan w:val="3"/>
            <w:vAlign w:val="center"/>
          </w:tcPr>
          <w:p w14:paraId="34C69575" w14:textId="77777777" w:rsidR="00D7311C" w:rsidRDefault="00D7311C" w:rsidP="00D731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Appendices</w:t>
            </w:r>
          </w:p>
        </w:tc>
        <w:tc>
          <w:tcPr>
            <w:tcW w:w="1634" w:type="pct"/>
          </w:tcPr>
          <w:p w14:paraId="41607DCC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7311C" w:rsidRPr="005270D8" w14:paraId="41B2B048" w14:textId="77777777" w:rsidTr="00E46413">
        <w:trPr>
          <w:tblCellSpacing w:w="0" w:type="dxa"/>
        </w:trPr>
        <w:tc>
          <w:tcPr>
            <w:tcW w:w="685" w:type="pct"/>
            <w:vAlign w:val="center"/>
            <w:hideMark/>
          </w:tcPr>
          <w:p w14:paraId="41E1090F" w14:textId="77777777" w:rsidR="00D7311C" w:rsidRPr="005270D8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Total </w:t>
            </w:r>
          </w:p>
        </w:tc>
        <w:tc>
          <w:tcPr>
            <w:tcW w:w="599" w:type="pct"/>
            <w:vAlign w:val="center"/>
          </w:tcPr>
          <w:p w14:paraId="71255D50" w14:textId="58AAFA82" w:rsidR="00D7311C" w:rsidRPr="005270D8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1F45A5">
              <w:rPr>
                <w:rFonts w:ascii="Times New Roman" w:eastAsia="Times New Roman" w:hAnsi="Times New Roman" w:cs="Times New Roman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Points</w:t>
            </w:r>
          </w:p>
        </w:tc>
        <w:tc>
          <w:tcPr>
            <w:tcW w:w="3716" w:type="pct"/>
            <w:gridSpan w:val="2"/>
            <w:shd w:val="clear" w:color="auto" w:fill="FFFFFF" w:themeFill="background1"/>
            <w:vAlign w:val="center"/>
            <w:hideMark/>
          </w:tcPr>
          <w:p w14:paraId="14572491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A quality paper will meet or exceed </w:t>
            </w:r>
            <w:proofErr w:type="gramStart"/>
            <w:r w:rsidRPr="005270D8">
              <w:rPr>
                <w:rFonts w:ascii="Times New Roman" w:eastAsia="Times New Roman" w:hAnsi="Times New Roman" w:cs="Times New Roman"/>
                <w:szCs w:val="24"/>
              </w:rPr>
              <w:t>all of</w:t>
            </w:r>
            <w:proofErr w:type="gramEnd"/>
            <w:r w:rsidRPr="005270D8">
              <w:rPr>
                <w:rFonts w:ascii="Times New Roman" w:eastAsia="Times New Roman" w:hAnsi="Times New Roman" w:cs="Times New Roman"/>
                <w:szCs w:val="24"/>
              </w:rPr>
              <w:t xml:space="preserve"> the above requirements. All sections in the table of contents must be in the project to earn full credit. </w:t>
            </w:r>
          </w:p>
          <w:p w14:paraId="4096B96C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679C09C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2093092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EE9989B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EB5E54F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4D551DA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36E3724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E1A8A33" w14:textId="77777777" w:rsidR="00D7311C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46AD678" w14:textId="564632DF" w:rsidR="00D7311C" w:rsidRPr="005270D8" w:rsidRDefault="00D7311C" w:rsidP="00D731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6BD6986" w14:textId="0B9C6B1C" w:rsidR="00026854" w:rsidRDefault="00026854" w:rsidP="00026854"/>
    <w:p w14:paraId="0AC5C879" w14:textId="60A87F61" w:rsidR="00383647" w:rsidRDefault="00383647" w:rsidP="00026854"/>
    <w:p w14:paraId="3B2B99A2" w14:textId="77777777" w:rsidR="00383647" w:rsidRDefault="00383647" w:rsidP="00026854"/>
    <w:sectPr w:rsidR="00383647" w:rsidSect="00C22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D0E"/>
    <w:multiLevelType w:val="multilevel"/>
    <w:tmpl w:val="D250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F54A8"/>
    <w:multiLevelType w:val="multilevel"/>
    <w:tmpl w:val="DB78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54"/>
    <w:rsid w:val="00026854"/>
    <w:rsid w:val="001456FF"/>
    <w:rsid w:val="00164036"/>
    <w:rsid w:val="0016773F"/>
    <w:rsid w:val="001D5DD7"/>
    <w:rsid w:val="001F45A5"/>
    <w:rsid w:val="00221061"/>
    <w:rsid w:val="002C2370"/>
    <w:rsid w:val="0031056A"/>
    <w:rsid w:val="00317745"/>
    <w:rsid w:val="00383647"/>
    <w:rsid w:val="003E1776"/>
    <w:rsid w:val="00461384"/>
    <w:rsid w:val="00471BD8"/>
    <w:rsid w:val="00570143"/>
    <w:rsid w:val="005A16EA"/>
    <w:rsid w:val="005B2B43"/>
    <w:rsid w:val="005E7E50"/>
    <w:rsid w:val="0062052E"/>
    <w:rsid w:val="006A796F"/>
    <w:rsid w:val="006B2CA8"/>
    <w:rsid w:val="006B704C"/>
    <w:rsid w:val="006D5B82"/>
    <w:rsid w:val="00767231"/>
    <w:rsid w:val="007A0EF5"/>
    <w:rsid w:val="007B5CC1"/>
    <w:rsid w:val="008272CA"/>
    <w:rsid w:val="0089796B"/>
    <w:rsid w:val="00944B5B"/>
    <w:rsid w:val="00950A11"/>
    <w:rsid w:val="00990B3F"/>
    <w:rsid w:val="009F6C6B"/>
    <w:rsid w:val="00A328AB"/>
    <w:rsid w:val="00A47EA5"/>
    <w:rsid w:val="00A509E2"/>
    <w:rsid w:val="00A518A1"/>
    <w:rsid w:val="00BB31E7"/>
    <w:rsid w:val="00BD0433"/>
    <w:rsid w:val="00BD3BC0"/>
    <w:rsid w:val="00C74215"/>
    <w:rsid w:val="00D20AEC"/>
    <w:rsid w:val="00D7311C"/>
    <w:rsid w:val="00DF3DAD"/>
    <w:rsid w:val="00E46413"/>
    <w:rsid w:val="00E51E0F"/>
    <w:rsid w:val="00E54D8D"/>
    <w:rsid w:val="00E72F69"/>
    <w:rsid w:val="00E74232"/>
    <w:rsid w:val="00EA37FA"/>
    <w:rsid w:val="00F04C2C"/>
    <w:rsid w:val="00F04FE5"/>
    <w:rsid w:val="00F87BE2"/>
    <w:rsid w:val="00FB28A5"/>
    <w:rsid w:val="00FD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A44A5"/>
  <w15:docId w15:val="{6F8E0190-DFA1-47EC-BCE9-7E2E69A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854"/>
  </w:style>
  <w:style w:type="paragraph" w:styleId="Heading1">
    <w:name w:val="heading 1"/>
    <w:basedOn w:val="Normal"/>
    <w:next w:val="Normal"/>
    <w:link w:val="Heading1Char"/>
    <w:qFormat/>
    <w:rsid w:val="003836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83647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836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836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2016-04-13T21:25:00Z</cp:lastPrinted>
  <dcterms:created xsi:type="dcterms:W3CDTF">2018-07-03T19:09:00Z</dcterms:created>
  <dcterms:modified xsi:type="dcterms:W3CDTF">2020-09-07T15:13:00Z</dcterms:modified>
</cp:coreProperties>
</file>