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E4" w:rsidRPr="0099586F" w:rsidRDefault="00D51FE4" w:rsidP="00582851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r w:rsidRPr="0099586F">
        <w:rPr>
          <w:i/>
          <w:sz w:val="36"/>
          <w:szCs w:val="44"/>
        </w:rPr>
        <w:t>University of Phoenix Material</w:t>
      </w:r>
      <w:r w:rsidR="003A6680" w:rsidRPr="0099586F">
        <w:rPr>
          <w:sz w:val="14"/>
        </w:rPr>
        <w:tab/>
      </w:r>
      <w:r w:rsidR="003A6680" w:rsidRPr="0099586F">
        <w:rPr>
          <w:sz w:val="14"/>
        </w:rPr>
        <w:tab/>
      </w:r>
    </w:p>
    <w:p w:rsidR="003A6680" w:rsidRDefault="003A6680" w:rsidP="001B46D6"/>
    <w:p w:rsidR="00FD0C0B" w:rsidRDefault="00AF2186" w:rsidP="005F33DF">
      <w:pPr>
        <w:jc w:val="center"/>
      </w:pPr>
      <w:r w:rsidRPr="00AF2186">
        <w:rPr>
          <w:rFonts w:cs="Times New Roman"/>
          <w:b/>
          <w:i/>
          <w:sz w:val="24"/>
          <w:lang w:eastAsia="x-none"/>
        </w:rPr>
        <w:t>Physiology Test</w:t>
      </w:r>
    </w:p>
    <w:p w:rsidR="005F33DF" w:rsidRDefault="005F33DF" w:rsidP="001B46D6">
      <w:pPr>
        <w:pStyle w:val="APACitation"/>
      </w:pPr>
    </w:p>
    <w:p w:rsidR="005712F2" w:rsidRDefault="005A1214" w:rsidP="00235B5A">
      <w:pPr>
        <w:pStyle w:val="AssignmentsLevel1"/>
        <w:rPr>
          <w:lang w:val="en-US"/>
        </w:rPr>
      </w:pPr>
      <w:r w:rsidRPr="008B0B69">
        <w:rPr>
          <w:b/>
        </w:rPr>
        <w:t>Use</w:t>
      </w:r>
      <w:r>
        <w:rPr>
          <w:lang w:val="en-US"/>
        </w:rPr>
        <w:t xml:space="preserve"> this </w:t>
      </w:r>
      <w:r w:rsidR="00C51963">
        <w:rPr>
          <w:lang w:val="en-US"/>
        </w:rPr>
        <w:t>T</w:t>
      </w:r>
      <w:r>
        <w:rPr>
          <w:lang w:val="en-US"/>
        </w:rPr>
        <w:t xml:space="preserve">emplate to complete the </w:t>
      </w:r>
      <w:r w:rsidR="00AF2186" w:rsidRPr="00AF2186">
        <w:rPr>
          <w:lang w:val="en-US"/>
        </w:rPr>
        <w:t>Physiology Test</w:t>
      </w:r>
      <w:r>
        <w:rPr>
          <w:lang w:val="en-US"/>
        </w:rPr>
        <w:t xml:space="preserve"> assignment.</w:t>
      </w:r>
      <w:r w:rsidR="0024233B">
        <w:rPr>
          <w:lang w:val="en-US"/>
        </w:rPr>
        <w:t xml:space="preserve"> The following is an example of how to format your multiple-choice question</w:t>
      </w:r>
      <w:r w:rsidR="00ED3BDE">
        <w:rPr>
          <w:lang w:val="en-US"/>
        </w:rPr>
        <w:t>s</w:t>
      </w:r>
      <w:r w:rsidR="0024233B">
        <w:rPr>
          <w:lang w:val="en-US"/>
        </w:rPr>
        <w:t>:</w:t>
      </w:r>
    </w:p>
    <w:p w:rsidR="005712F2" w:rsidRDefault="005712F2" w:rsidP="00235B5A">
      <w:pPr>
        <w:pStyle w:val="AssignmentsLevel1"/>
        <w:rPr>
          <w:lang w:val="en-US"/>
        </w:rPr>
      </w:pPr>
    </w:p>
    <w:p w:rsidR="005712F2" w:rsidRDefault="005712F2" w:rsidP="005712F2">
      <w:pPr>
        <w:pStyle w:val="AssignmentsLevel1"/>
        <w:numPr>
          <w:ilvl w:val="0"/>
          <w:numId w:val="16"/>
        </w:numPr>
        <w:rPr>
          <w:lang w:val="en-US"/>
        </w:rPr>
      </w:pPr>
      <w:r>
        <w:rPr>
          <w:lang w:val="en-US"/>
        </w:rPr>
        <w:t>Which animal is the biggest species in the cat family</w:t>
      </w:r>
      <w:r w:rsidR="00464CD8">
        <w:rPr>
          <w:lang w:val="en-US"/>
        </w:rPr>
        <w:t xml:space="preserve"> (National Geographic, n.d.)</w:t>
      </w:r>
      <w:r>
        <w:rPr>
          <w:lang w:val="en-US"/>
        </w:rPr>
        <w:t>?</w:t>
      </w:r>
    </w:p>
    <w:p w:rsidR="005712F2" w:rsidRDefault="005712F2" w:rsidP="005712F2">
      <w:pPr>
        <w:pStyle w:val="AssignmentsLevel1"/>
        <w:numPr>
          <w:ilvl w:val="1"/>
          <w:numId w:val="16"/>
        </w:numPr>
        <w:rPr>
          <w:lang w:val="en-US"/>
        </w:rPr>
      </w:pPr>
      <w:r>
        <w:rPr>
          <w:lang w:val="en-US"/>
        </w:rPr>
        <w:t>Cheetah</w:t>
      </w:r>
    </w:p>
    <w:p w:rsidR="005712F2" w:rsidRDefault="005712F2" w:rsidP="005712F2">
      <w:pPr>
        <w:pStyle w:val="AssignmentsLevel1"/>
        <w:numPr>
          <w:ilvl w:val="1"/>
          <w:numId w:val="16"/>
        </w:numPr>
        <w:rPr>
          <w:lang w:val="en-US"/>
        </w:rPr>
      </w:pPr>
      <w:r>
        <w:rPr>
          <w:lang w:val="en-US"/>
        </w:rPr>
        <w:t>Lynx</w:t>
      </w:r>
    </w:p>
    <w:p w:rsidR="005712F2" w:rsidRDefault="005712F2" w:rsidP="005712F2">
      <w:pPr>
        <w:pStyle w:val="AssignmentsLevel1"/>
        <w:numPr>
          <w:ilvl w:val="1"/>
          <w:numId w:val="16"/>
        </w:numPr>
        <w:rPr>
          <w:lang w:val="en-US"/>
        </w:rPr>
      </w:pPr>
      <w:r>
        <w:rPr>
          <w:lang w:val="en-US"/>
        </w:rPr>
        <w:t>Ocelot</w:t>
      </w:r>
    </w:p>
    <w:p w:rsidR="005712F2" w:rsidRPr="005712F2" w:rsidRDefault="005712F2" w:rsidP="005712F2">
      <w:pPr>
        <w:pStyle w:val="AssignmentsLevel1"/>
        <w:numPr>
          <w:ilvl w:val="1"/>
          <w:numId w:val="16"/>
        </w:numPr>
        <w:rPr>
          <w:b/>
          <w:lang w:val="en-US"/>
        </w:rPr>
      </w:pPr>
      <w:r w:rsidRPr="005712F2">
        <w:rPr>
          <w:b/>
          <w:lang w:val="en-US"/>
        </w:rPr>
        <w:t>Tiger</w:t>
      </w:r>
    </w:p>
    <w:p w:rsidR="005712F2" w:rsidRDefault="005712F2" w:rsidP="00235B5A">
      <w:pPr>
        <w:pStyle w:val="AssignmentsLevel1"/>
      </w:pPr>
    </w:p>
    <w:p w:rsidR="005712F2" w:rsidRDefault="0024233B" w:rsidP="0024233B">
      <w:pPr>
        <w:pStyle w:val="Heading2"/>
      </w:pPr>
      <w:r>
        <w:t>Your Questions</w:t>
      </w:r>
      <w:bookmarkStart w:id="0" w:name="_GoBack"/>
      <w:bookmarkEnd w:id="0"/>
    </w:p>
    <w:p w:rsidR="005712F2" w:rsidRDefault="005712F2" w:rsidP="000815E8">
      <w:pPr>
        <w:pStyle w:val="AssignmentsLevel1"/>
      </w:pP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lastRenderedPageBreak/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Pr="000815E8" w:rsidRDefault="000815E8" w:rsidP="000815E8">
      <w:pPr>
        <w:pStyle w:val="AssignmentsLevel1"/>
        <w:numPr>
          <w:ilvl w:val="0"/>
          <w:numId w:val="15"/>
        </w:numPr>
      </w:pPr>
      <w:r>
        <w:rPr>
          <w:lang w:val="en-US"/>
        </w:rPr>
        <w:t>Question text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</w:t>
      </w:r>
      <w:r w:rsidR="00C51963">
        <w:rPr>
          <w:lang w:val="en-US"/>
        </w:rPr>
        <w:t>s</w:t>
      </w:r>
      <w:r>
        <w:rPr>
          <w:lang w:val="en-US"/>
        </w:rPr>
        <w:t>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</w:pPr>
      <w:r>
        <w:rPr>
          <w:lang w:val="en-US"/>
        </w:rPr>
        <w:t>Response</w:t>
      </w:r>
    </w:p>
    <w:p w:rsidR="000815E8" w:rsidRPr="000815E8" w:rsidRDefault="000815E8" w:rsidP="000815E8">
      <w:pPr>
        <w:pStyle w:val="AssignmentsLevel1"/>
        <w:numPr>
          <w:ilvl w:val="1"/>
          <w:numId w:val="15"/>
        </w:numPr>
        <w:rPr>
          <w:b/>
        </w:rPr>
      </w:pPr>
      <w:r w:rsidRPr="000815E8">
        <w:rPr>
          <w:b/>
          <w:lang w:val="en-US"/>
        </w:rPr>
        <w:t>Correct response</w:t>
      </w:r>
    </w:p>
    <w:p w:rsidR="000815E8" w:rsidRDefault="000815E8" w:rsidP="000815E8">
      <w:pPr>
        <w:pStyle w:val="AssignmentsLevel1"/>
      </w:pPr>
    </w:p>
    <w:p w:rsidR="00623DF8" w:rsidRPr="00623DF8" w:rsidRDefault="00623DF8" w:rsidP="00623DF8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b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References</w:t>
      </w:r>
      <w:r w:rsidRPr="00623DF8">
        <w:rPr>
          <w:b/>
          <w:sz w:val="24"/>
          <w:szCs w:val="24"/>
        </w:rPr>
        <w:tab/>
      </w:r>
      <w:r w:rsidRPr="00623DF8">
        <w:rPr>
          <w:b/>
          <w:sz w:val="24"/>
          <w:szCs w:val="24"/>
        </w:rPr>
        <w:tab/>
      </w:r>
    </w:p>
    <w:p w:rsidR="00623DF8" w:rsidRDefault="00623DF8" w:rsidP="00623DF8"/>
    <w:p w:rsidR="00623DF8" w:rsidRDefault="00623DF8" w:rsidP="00623DF8">
      <w:r>
        <w:t>Cited in APA Format</w:t>
      </w:r>
    </w:p>
    <w:sectPr w:rsidR="00623DF8" w:rsidSect="00AF061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E2" w:rsidRDefault="00A25DE2" w:rsidP="001B46D6">
      <w:r>
        <w:separator/>
      </w:r>
    </w:p>
    <w:p w:rsidR="00A25DE2" w:rsidRDefault="00A25DE2" w:rsidP="001B46D6"/>
    <w:p w:rsidR="00A25DE2" w:rsidRDefault="00A25DE2" w:rsidP="001B46D6"/>
  </w:endnote>
  <w:endnote w:type="continuationSeparator" w:id="0">
    <w:p w:rsidR="00A25DE2" w:rsidRDefault="00A25DE2" w:rsidP="001B46D6">
      <w:r>
        <w:continuationSeparator/>
      </w:r>
    </w:p>
    <w:p w:rsidR="00A25DE2" w:rsidRDefault="00A25DE2" w:rsidP="001B46D6"/>
    <w:p w:rsidR="00A25DE2" w:rsidRDefault="00A25DE2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="00CE3BBC">
      <w:rPr>
        <w:sz w:val="16"/>
        <w:lang w:val="en-US"/>
      </w:rPr>
      <w:t>2016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E2" w:rsidRDefault="00A25DE2" w:rsidP="001B46D6">
      <w:r>
        <w:separator/>
      </w:r>
    </w:p>
    <w:p w:rsidR="00A25DE2" w:rsidRDefault="00A25DE2" w:rsidP="001B46D6"/>
    <w:p w:rsidR="00A25DE2" w:rsidRDefault="00A25DE2" w:rsidP="001B46D6"/>
  </w:footnote>
  <w:footnote w:type="continuationSeparator" w:id="0">
    <w:p w:rsidR="00A25DE2" w:rsidRDefault="00A25DE2" w:rsidP="001B46D6">
      <w:r>
        <w:continuationSeparator/>
      </w:r>
    </w:p>
    <w:p w:rsidR="00A25DE2" w:rsidRDefault="00A25DE2" w:rsidP="001B46D6"/>
    <w:p w:rsidR="00A25DE2" w:rsidRDefault="00A25DE2" w:rsidP="001B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592"/>
      <w:gridCol w:w="4661"/>
      <w:gridCol w:w="1320"/>
    </w:tblGrid>
    <w:tr w:rsidR="00552981" w:rsidTr="007C1B28">
      <w:tc>
        <w:tcPr>
          <w:tcW w:w="2172" w:type="pct"/>
        </w:tcPr>
        <w:p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:rsidR="00552981" w:rsidRPr="00D51FE4" w:rsidRDefault="00AF2186" w:rsidP="001B46D6">
          <w:pPr>
            <w:jc w:val="right"/>
          </w:pPr>
          <w:r w:rsidRPr="00AF2186">
            <w:t>Physiology Test</w:t>
          </w:r>
        </w:p>
        <w:p w:rsidR="00552981" w:rsidRPr="001E7815" w:rsidRDefault="006E175C" w:rsidP="006124BF">
          <w:pPr>
            <w:jc w:val="right"/>
            <w:rPr>
              <w:b/>
            </w:rPr>
          </w:pPr>
          <w:r>
            <w:rPr>
              <w:b/>
            </w:rPr>
            <w:t xml:space="preserve">BIO/101 Version </w:t>
          </w:r>
          <w:r w:rsidR="006124BF">
            <w:rPr>
              <w:b/>
            </w:rPr>
            <w:t>7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552981" w:rsidRPr="00DF25F2" w:rsidRDefault="00552981" w:rsidP="001B46D6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383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0F914E9E"/>
    <w:multiLevelType w:val="hybridMultilevel"/>
    <w:tmpl w:val="42F6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64B4"/>
    <w:multiLevelType w:val="hybridMultilevel"/>
    <w:tmpl w:val="0DB4F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522B1405"/>
    <w:multiLevelType w:val="hybridMultilevel"/>
    <w:tmpl w:val="DDB29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10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1"/>
    <w:rsid w:val="000040B6"/>
    <w:rsid w:val="0000486B"/>
    <w:rsid w:val="00005A2E"/>
    <w:rsid w:val="00010893"/>
    <w:rsid w:val="00011261"/>
    <w:rsid w:val="00015565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15E8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23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265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37B7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4B0E"/>
    <w:rsid w:val="001F5025"/>
    <w:rsid w:val="001F64F0"/>
    <w:rsid w:val="001F71B7"/>
    <w:rsid w:val="00200422"/>
    <w:rsid w:val="0020199B"/>
    <w:rsid w:val="00203835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35B5A"/>
    <w:rsid w:val="00241FC8"/>
    <w:rsid w:val="0024233B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06ADC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06F2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96280"/>
    <w:rsid w:val="003A347D"/>
    <w:rsid w:val="003A369D"/>
    <w:rsid w:val="003A3E88"/>
    <w:rsid w:val="003A439B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1903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3B40"/>
    <w:rsid w:val="0046404A"/>
    <w:rsid w:val="00464CD8"/>
    <w:rsid w:val="00467E51"/>
    <w:rsid w:val="004713D1"/>
    <w:rsid w:val="00475137"/>
    <w:rsid w:val="00477926"/>
    <w:rsid w:val="00477EE5"/>
    <w:rsid w:val="0048627C"/>
    <w:rsid w:val="00486E51"/>
    <w:rsid w:val="004909EE"/>
    <w:rsid w:val="004915D8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80C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6C"/>
    <w:rsid w:val="005602F0"/>
    <w:rsid w:val="005645B1"/>
    <w:rsid w:val="00564E14"/>
    <w:rsid w:val="0056515E"/>
    <w:rsid w:val="00566B5B"/>
    <w:rsid w:val="00566EA0"/>
    <w:rsid w:val="00567294"/>
    <w:rsid w:val="005712F2"/>
    <w:rsid w:val="0057264E"/>
    <w:rsid w:val="00576580"/>
    <w:rsid w:val="0057681B"/>
    <w:rsid w:val="00582851"/>
    <w:rsid w:val="005900D0"/>
    <w:rsid w:val="00593A25"/>
    <w:rsid w:val="00597ABC"/>
    <w:rsid w:val="005A017B"/>
    <w:rsid w:val="005A1214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3DF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24BF"/>
    <w:rsid w:val="00614DE6"/>
    <w:rsid w:val="006160E8"/>
    <w:rsid w:val="006178F4"/>
    <w:rsid w:val="00623DF8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57D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5406"/>
    <w:rsid w:val="006A7A6A"/>
    <w:rsid w:val="006B074B"/>
    <w:rsid w:val="006B2C75"/>
    <w:rsid w:val="006B3629"/>
    <w:rsid w:val="006B7AF1"/>
    <w:rsid w:val="006B7CFB"/>
    <w:rsid w:val="006C16E1"/>
    <w:rsid w:val="006D68FF"/>
    <w:rsid w:val="006E175C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0B69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325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0277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D7E25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0DA8"/>
    <w:rsid w:val="00A13AC3"/>
    <w:rsid w:val="00A16AF5"/>
    <w:rsid w:val="00A16B20"/>
    <w:rsid w:val="00A25DE2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477E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2B5F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E7ED6"/>
    <w:rsid w:val="00AF0611"/>
    <w:rsid w:val="00AF2186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1AD5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653CF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443"/>
    <w:rsid w:val="00C316CA"/>
    <w:rsid w:val="00C343AE"/>
    <w:rsid w:val="00C3597A"/>
    <w:rsid w:val="00C436A4"/>
    <w:rsid w:val="00C437EE"/>
    <w:rsid w:val="00C51963"/>
    <w:rsid w:val="00C55479"/>
    <w:rsid w:val="00C56D63"/>
    <w:rsid w:val="00C57C02"/>
    <w:rsid w:val="00C616F4"/>
    <w:rsid w:val="00C62A98"/>
    <w:rsid w:val="00C63181"/>
    <w:rsid w:val="00C65187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322F"/>
    <w:rsid w:val="00CC4E8F"/>
    <w:rsid w:val="00CC63E5"/>
    <w:rsid w:val="00CD392F"/>
    <w:rsid w:val="00CD4139"/>
    <w:rsid w:val="00CD6537"/>
    <w:rsid w:val="00CD6B32"/>
    <w:rsid w:val="00CD6C5E"/>
    <w:rsid w:val="00CE3BBC"/>
    <w:rsid w:val="00CE438C"/>
    <w:rsid w:val="00CE64E7"/>
    <w:rsid w:val="00CF2FDE"/>
    <w:rsid w:val="00CF3A54"/>
    <w:rsid w:val="00CF3AA9"/>
    <w:rsid w:val="00CF4355"/>
    <w:rsid w:val="00CF4791"/>
    <w:rsid w:val="00CF4E74"/>
    <w:rsid w:val="00CF74A5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B78A4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3BDE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4902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BB1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C4E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7BED424-7352-4E20-B000-3224C2B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59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763A8B41474795DDB2D074A0F9BB" ma:contentTypeVersion="1" ma:contentTypeDescription="Create a new document." ma:contentTypeScope="" ma:versionID="fac1859a6d4b841ef77e078f77e581d6">
  <xsd:schema xmlns:xsd="http://www.w3.org/2001/XMLSchema" xmlns:p="http://schemas.microsoft.com/office/2006/metadata/properties" xmlns:ns1="http://schemas.microsoft.com/sharepoint/v3" xmlns:ns2="d7efad7a-d5d4-4312-94f5-49ad19bc17f5" targetNamespace="http://schemas.microsoft.com/office/2006/metadata/properties" ma:root="true" ma:fieldsID="5424e371b366fd1de4c4bfce694798f3" ns1:_="" ns2:_="">
    <xsd:import namespace="http://schemas.microsoft.com/sharepoint/v3"/>
    <xsd:import namespace="d7efad7a-d5d4-4312-94f5-49ad19bc17f5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11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7efad7a-d5d4-4312-94f5-49ad19bc17f5" elementFormDefault="qualified">
    <xsd:import namespace="http://schemas.microsoft.com/office/2006/documentManagement/types"/>
    <xsd:element name="Stakeholder_x0020_Page" ma:index="8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 - S"/>
                    <xsd:enumeration value="CE - TP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  <xsd:enumeration value="SCE"/>
                    <xsd:enumeration value="IDD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9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ege Process"/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HEA Course Materials"/>
                    <xsd:enumeration value="Dissertation Course Materials"/>
                    <xsd:enumeration value="Residency Course Materials"/>
                    <xsd:enumeration value="9-Week Associate 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  <xsd:enumeration value="Ground Workshop"/>
                    <xsd:enumeration value="Local Campus Workshop"/>
                    <xsd:enumeration value="Final Examination Materials"/>
                    <xsd:enumeration value="MSN v6 Course Materials"/>
                    <xsd:enumeration value="FNP Course Materials"/>
                    <xsd:enumeration value="MBA 2.0"/>
                    <xsd:enumeration value="New Classroom Migration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10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New University of Phoenix Strategy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  <xsd:enumeration value="Professional Dev. Course Examples"/>
          <xsd:enumeration value="Test Prep Courses"/>
          <xsd:enumeration value="Templates"/>
          <xsd:enumeration value="Knowledge Checks"/>
          <xsd:enumeration value="Worked Example"/>
        </xsd:restriction>
      </xsd:simpleType>
    </xsd:element>
    <xsd:element name="Document_x0020_Order" ma:index="12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DocAve xmlns="http://www.AvePoint.com/sharepoint2007/v5/contenttype/list" CTID="0x010100B97780F1D2982847814907BC8B379BC7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d7efad7a-d5d4-4312-94f5-49ad19bc17f5">Final Material Templates</Document_x0020_Category>
    <Document_x0020_Order xmlns="d7efad7a-d5d4-4312-94f5-49ad19bc17f5" xsi:nil="true"/>
    <Stakeholder_x0020_Page xmlns="d7efad7a-d5d4-4312-94f5-49ad19bc17f5">
      <Value>JSSB</Value>
      <Value>IST</Value>
      <Value>Humanities</Value>
      <Value>Natural Science</Value>
      <Value>Natural Science - Health</Value>
      <Value>Social Science - Psychology</Value>
      <Value>Social Science - Counseling</Value>
      <Value>Social Science - Human Services</Value>
      <Value>Social Science - Criminal Justice</Value>
      <Value>Education</Value>
      <Value>CE - S</Value>
      <Value>CE - TP</Value>
      <Value>Nursing</Value>
      <Value>SAS</Value>
    </Stakeholder_x0020_Page>
    <Page_x0020_Section xmlns="d7efad7a-d5d4-4312-94f5-49ad19bc17f5">
      <Value>Course Materials</Value>
      <Value>HEA Course Materials</Value>
      <Value>Dissertation Course Materials</Value>
      <Value>Residency Course Materials</Value>
    </Page_x0020_Section>
    <ReportOwner xmlns="http://schemas.microsoft.com/sharepoint/v3">
      <UserInfo>
        <DisplayName/>
        <AccountId>116</AccountId>
        <AccountType/>
      </UserInfo>
    </ReportOwn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66AB1-9F5E-44B3-852A-20D1EAF5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efad7a-d5d4-4312-94f5-49ad19bc17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A5CDAB-56D5-4147-ADD5-1DCD7907001B}">
  <ds:schemaRefs>
    <ds:schemaRef ds:uri="http://www.AvePoint.com/sharepoint2007/v5/contenttype/list"/>
  </ds:schemaRefs>
</ds:datastoreItem>
</file>

<file path=customXml/itemProps3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72DDC9-0C66-4595-B92D-972782B9D9AD}">
  <ds:schemaRefs>
    <ds:schemaRef ds:uri="http://schemas.microsoft.com/office/2006/documentManagement/types"/>
    <ds:schemaRef ds:uri="d7efad7a-d5d4-4312-94f5-49ad19bc17f5"/>
    <ds:schemaRef ds:uri="http://schemas.microsoft.com/office/2006/metadata/properti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cp:lastModifiedBy>Linda Ackley</cp:lastModifiedBy>
  <cp:revision>2</cp:revision>
  <cp:lastPrinted>2011-08-05T16:15:00Z</cp:lastPrinted>
  <dcterms:created xsi:type="dcterms:W3CDTF">2017-01-09T22:54:00Z</dcterms:created>
  <dcterms:modified xsi:type="dcterms:W3CDTF">2017-01-09T22:54:00Z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