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7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54"/>
        <w:gridCol w:w="120"/>
      </w:tblGrid>
      <w:tr w:rsidR="000D0676" w:rsidRPr="000D0676" w:rsidTr="000D0676">
        <w:trPr>
          <w:trHeight w:val="8835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676" w:rsidRDefault="000D0676" w:rsidP="000D067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</w:rPr>
            </w:pPr>
            <w:r w:rsidRPr="000D0676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</w:rPr>
              <w:t xml:space="preserve">Rough Draft </w:t>
            </w:r>
            <w:r w:rsidRPr="000D0676">
              <w:rPr>
                <w:rFonts w:ascii="Times New Roman" w:eastAsia="Times New Roman" w:hAnsi="Times New Roman" w:cs="Times New Roman"/>
                <w:b/>
                <w:bCs/>
                <w:color w:val="666666"/>
                <w:sz w:val="27"/>
                <w:szCs w:val="27"/>
                <w:highlight w:val="yellow"/>
              </w:rPr>
              <w:t>Quantitative</w:t>
            </w:r>
            <w:r w:rsidRPr="000D0676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</w:rPr>
              <w:t xml:space="preserve"> Research Critique and Ethical Considerations</w:t>
            </w:r>
          </w:p>
          <w:p w:rsidR="000D0676" w:rsidRDefault="000D0676" w:rsidP="000D067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</w:rPr>
            </w:pPr>
          </w:p>
          <w:tbl>
            <w:tblPr>
              <w:tblW w:w="10701" w:type="dxa"/>
              <w:tblCellSpacing w:w="15" w:type="dxa"/>
              <w:tblInd w:w="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95"/>
              <w:gridCol w:w="3606"/>
            </w:tblGrid>
            <w:tr w:rsidR="000D0676" w:rsidRPr="000D0676" w:rsidTr="000D0676">
              <w:trPr>
                <w:trHeight w:val="3979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D0676" w:rsidRPr="000D0676" w:rsidRDefault="000D0676" w:rsidP="000D0676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666666"/>
                      <w:sz w:val="27"/>
                      <w:szCs w:val="27"/>
                    </w:rPr>
                  </w:pPr>
                </w:p>
                <w:p w:rsidR="00435187" w:rsidRPr="000D0676" w:rsidRDefault="000D0676" w:rsidP="00435187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666666"/>
                      <w:sz w:val="27"/>
                      <w:szCs w:val="27"/>
                    </w:rPr>
                  </w:pPr>
                  <w:r w:rsidRPr="000D0676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 xml:space="preserve">This is </w:t>
                  </w:r>
                  <w:proofErr w:type="spellStart"/>
                  <w:r w:rsidRPr="000D0676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</w:rPr>
                    <w:t>Part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</w:rPr>
                    <w:t>tw</w:t>
                  </w:r>
                  <w:r w:rsidR="008647B2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</w:rPr>
                    <w:t>o</w:t>
                  </w:r>
                  <w:proofErr w:type="spellEnd"/>
                  <w:r w:rsidRPr="000D0676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 xml:space="preserve"> of the </w:t>
                  </w:r>
                  <w:r w:rsidRPr="000D0676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u w:val="single"/>
                    </w:rPr>
                    <w:t>Subsequent Assignments Related</w:t>
                  </w:r>
                  <w:r w:rsidRPr="000D0676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 xml:space="preserve"> to </w:t>
                  </w:r>
                </w:p>
                <w:p w:rsidR="000D0676" w:rsidRPr="000D0676" w:rsidRDefault="000D0676" w:rsidP="000D0676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666666"/>
                      <w:sz w:val="27"/>
                      <w:szCs w:val="27"/>
                    </w:rPr>
                  </w:pPr>
                </w:p>
              </w:tc>
              <w:tc>
                <w:tcPr>
                  <w:tcW w:w="1678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D0676" w:rsidRPr="000D0676" w:rsidRDefault="000D0676" w:rsidP="000D0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D0676" w:rsidRPr="000D0676" w:rsidRDefault="000D0676" w:rsidP="000D0676">
            <w:pPr>
              <w:numPr>
                <w:ilvl w:val="0"/>
                <w:numId w:val="1"/>
              </w:numPr>
              <w:shd w:val="clear" w:color="auto" w:fill="FFFFFF"/>
              <w:spacing w:before="225" w:after="0" w:line="240" w:lineRule="auto"/>
              <w:contextualSpacing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D067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 xml:space="preserve">Write a critical appraisal that demonstrates comprehension of </w:t>
            </w:r>
            <w:proofErr w:type="spellStart"/>
            <w:r w:rsidR="00BA4AAF">
              <w:rPr>
                <w:rFonts w:ascii="Trebuchet MS" w:eastAsia="Times New Roman" w:hAnsi="Trebuchet MS" w:cs="Times New Roman"/>
                <w:b/>
                <w:bCs/>
                <w:color w:val="FF0000"/>
                <w:u w:val="single"/>
              </w:rPr>
              <w:t>TWOQUANTITATIVE</w:t>
            </w:r>
            <w:r w:rsidRPr="000D067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research</w:t>
            </w:r>
            <w:proofErr w:type="spellEnd"/>
            <w:r w:rsidRPr="000D067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 xml:space="preserve"> studies.</w:t>
            </w:r>
          </w:p>
          <w:p w:rsidR="000D0676" w:rsidRPr="000D0676" w:rsidRDefault="000D0676" w:rsidP="000D0676">
            <w:pPr>
              <w:numPr>
                <w:ilvl w:val="0"/>
                <w:numId w:val="1"/>
              </w:numPr>
              <w:shd w:val="clear" w:color="auto" w:fill="FFFFFF"/>
              <w:spacing w:before="225" w:after="0" w:line="240" w:lineRule="auto"/>
              <w:contextualSpacing/>
              <w:rPr>
                <w:rFonts w:ascii="Trebuchet MS" w:eastAsia="Times New Roman" w:hAnsi="Trebuchet MS" w:cs="Times New Roman"/>
                <w:b/>
                <w:bCs/>
                <w:color w:val="4472C4" w:themeColor="accent1"/>
                <w:sz w:val="18"/>
                <w:szCs w:val="18"/>
              </w:rPr>
            </w:pPr>
            <w:r w:rsidRPr="000D067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 xml:space="preserve">Use the "Research Critique Guidelines – Part </w:t>
            </w:r>
            <w:r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II</w:t>
            </w:r>
            <w:r w:rsidRPr="000D067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" document to organize your essay</w:t>
            </w:r>
            <w:r w:rsidRPr="000D0676">
              <w:rPr>
                <w:rFonts w:ascii="Trebuchet MS" w:eastAsia="Times New Roman" w:hAnsi="Trebuchet MS" w:cs="Times New Roman"/>
                <w:b/>
                <w:bCs/>
                <w:color w:val="4472C4" w:themeColor="accent1"/>
                <w:sz w:val="18"/>
                <w:szCs w:val="18"/>
              </w:rPr>
              <w:t xml:space="preserve">. (Provided in the attachments) </w:t>
            </w:r>
          </w:p>
          <w:p w:rsidR="000D0676" w:rsidRPr="000D0676" w:rsidRDefault="000D0676" w:rsidP="000D0676">
            <w:pPr>
              <w:numPr>
                <w:ilvl w:val="0"/>
                <w:numId w:val="1"/>
              </w:numPr>
              <w:shd w:val="clear" w:color="auto" w:fill="FFFFFF"/>
              <w:spacing w:before="225" w:after="0" w:line="240" w:lineRule="auto"/>
              <w:contextualSpacing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</w:pPr>
            <w:r w:rsidRPr="000D067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 xml:space="preserve">Successful completion of this assignment requires that you </w:t>
            </w:r>
            <w:r w:rsidRPr="000D0676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highlight w:val="yellow"/>
              </w:rPr>
              <w:t>provide rationale</w:t>
            </w:r>
            <w:r w:rsidRPr="000D067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 xml:space="preserve">, </w:t>
            </w:r>
            <w:r w:rsidRPr="000D0676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highlight w:val="yellow"/>
              </w:rPr>
              <w:t>include examples</w:t>
            </w:r>
            <w:r w:rsidRPr="000D067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 xml:space="preserve">, and </w:t>
            </w:r>
            <w:r w:rsidRPr="000D0676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highlight w:val="yellow"/>
              </w:rPr>
              <w:t>reference content from the studies in your responses</w:t>
            </w:r>
            <w:r w:rsidRPr="000D0676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  <w:p w:rsidR="000D0676" w:rsidRPr="000D0676" w:rsidRDefault="000D0676" w:rsidP="000D0676">
            <w:pPr>
              <w:shd w:val="clear" w:color="auto" w:fill="FFFFFF"/>
              <w:spacing w:before="225" w:after="0" w:line="240" w:lineRule="auto"/>
              <w:ind w:left="720"/>
              <w:contextualSpacing/>
              <w:rPr>
                <w:rFonts w:ascii="Trebuchet MS" w:eastAsia="Times New Roman" w:hAnsi="Trebuchet MS" w:cs="Times New Roman"/>
                <w:color w:val="FF0000"/>
                <w:sz w:val="18"/>
                <w:szCs w:val="18"/>
              </w:rPr>
            </w:pPr>
          </w:p>
          <w:p w:rsidR="000D0676" w:rsidRPr="000D0676" w:rsidRDefault="000D0676" w:rsidP="000D0676">
            <w:pPr>
              <w:shd w:val="clear" w:color="auto" w:fill="FFFFFF"/>
              <w:spacing w:before="225" w:after="0" w:line="240" w:lineRule="auto"/>
              <w:ind w:left="720"/>
              <w:contextualSpacing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0D0676">
              <w:rPr>
                <w:rFonts w:ascii="Trebuchet MS" w:eastAsia="Times New Roman" w:hAnsi="Trebuchet MS" w:cs="Times New Roman"/>
                <w:b/>
                <w:bCs/>
                <w:color w:val="FF0000"/>
                <w:sz w:val="28"/>
                <w:szCs w:val="28"/>
              </w:rPr>
              <w:t xml:space="preserve">VERY IMPORTANT- </w:t>
            </w:r>
            <w:r w:rsidRPr="000D0676">
              <w:rPr>
                <w:rFonts w:ascii="Trebuchet MS" w:eastAsia="Times New Roman" w:hAnsi="Trebuchet MS" w:cs="Times New Roman"/>
                <w:color w:val="FF0000"/>
                <w:sz w:val="20"/>
                <w:szCs w:val="20"/>
              </w:rPr>
              <w:t xml:space="preserve">Use the practice problem and </w:t>
            </w:r>
            <w:r w:rsidRPr="000D0676">
              <w:rPr>
                <w:rFonts w:ascii="Trebuchet MS" w:eastAsia="Times New Roman" w:hAnsi="Trebuchet MS" w:cs="Times New Roman"/>
                <w:b/>
                <w:bCs/>
                <w:color w:val="FF0000"/>
                <w:u w:val="single"/>
              </w:rPr>
              <w:t>TWO QUANTITATIVE</w:t>
            </w:r>
            <w:r w:rsidRPr="000D0676">
              <w:rPr>
                <w:rFonts w:ascii="Trebuchet MS" w:eastAsia="Times New Roman" w:hAnsi="Trebuchet MS" w:cs="Times New Roman"/>
                <w:color w:val="FF0000"/>
                <w:sz w:val="20"/>
                <w:szCs w:val="20"/>
              </w:rPr>
              <w:t xml:space="preserve">, peer-reviewed </w:t>
            </w:r>
            <w:proofErr w:type="gramStart"/>
            <w:r w:rsidRPr="000D0676">
              <w:rPr>
                <w:rFonts w:ascii="Trebuchet MS" w:eastAsia="Times New Roman" w:hAnsi="Trebuchet MS" w:cs="Times New Roman"/>
                <w:color w:val="FF0000"/>
                <w:sz w:val="20"/>
                <w:szCs w:val="20"/>
              </w:rPr>
              <w:t>research</w:t>
            </w:r>
            <w:proofErr w:type="gramEnd"/>
            <w:r w:rsidRPr="000D0676">
              <w:rPr>
                <w:rFonts w:ascii="Trebuchet MS" w:eastAsia="Times New Roman" w:hAnsi="Trebuchet MS" w:cs="Times New Roman"/>
                <w:color w:val="FF0000"/>
                <w:sz w:val="20"/>
                <w:szCs w:val="20"/>
              </w:rPr>
              <w:t xml:space="preserve"> article you identified in the </w:t>
            </w:r>
            <w:r w:rsidRPr="000D0676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</w:rPr>
              <w:t xml:space="preserve">Topic 1 assignment </w:t>
            </w:r>
            <w:r w:rsidRPr="000D0676">
              <w:rPr>
                <w:rFonts w:ascii="Trebuchet MS" w:eastAsia="Times New Roman" w:hAnsi="Trebuchet MS" w:cs="Times New Roman"/>
                <w:color w:val="FF0000"/>
                <w:sz w:val="20"/>
                <w:szCs w:val="20"/>
              </w:rPr>
              <w:t>to complete this assignment</w:t>
            </w:r>
            <w:r w:rsidRPr="000D067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.</w:t>
            </w:r>
          </w:p>
          <w:p w:rsidR="000D0676" w:rsidRPr="000D0676" w:rsidRDefault="000D0676" w:rsidP="000D0676">
            <w:pPr>
              <w:shd w:val="clear" w:color="auto" w:fill="FFFFFF"/>
              <w:spacing w:before="225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D067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 xml:space="preserve">In a 1,000–1,250-word essay, summarize </w:t>
            </w:r>
            <w:r w:rsidRPr="000D0676">
              <w:rPr>
                <w:rFonts w:ascii="Trebuchet MS" w:eastAsia="Times New Roman" w:hAnsi="Trebuchet MS" w:cs="Times New Roman"/>
                <w:b/>
                <w:bCs/>
                <w:color w:val="FF0000"/>
                <w:u w:val="single"/>
              </w:rPr>
              <w:t>TWO QUANTITATIVE</w:t>
            </w:r>
            <w:r w:rsidRPr="000D067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, explain the ways in which the findings might be used in nursing practice, and address ethical considerations associated with the conduct of the study.</w:t>
            </w:r>
          </w:p>
          <w:p w:rsidR="000D0676" w:rsidRPr="000D0676" w:rsidRDefault="000D0676" w:rsidP="000D0676">
            <w:pPr>
              <w:shd w:val="clear" w:color="auto" w:fill="FFFFFF"/>
              <w:spacing w:before="225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D067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Prepare this assignment according to the guidelines found in the APA Style Guide, located in the Student Success Center. An abstract is not required.</w:t>
            </w:r>
          </w:p>
          <w:p w:rsidR="000D0676" w:rsidRPr="000D0676" w:rsidRDefault="000D0676" w:rsidP="000D0676">
            <w:pPr>
              <w:shd w:val="clear" w:color="auto" w:fill="FFFFFF"/>
              <w:spacing w:before="225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D067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 xml:space="preserve">This assignment uses a rubric. </w:t>
            </w:r>
            <w:r w:rsidRPr="000D0676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highlight w:val="yellow"/>
              </w:rPr>
              <w:t>Please review the rubric prior to beginning the assignment</w:t>
            </w:r>
            <w:r w:rsidRPr="000D067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 xml:space="preserve"> to become familiar with the expectations for successful completion.</w:t>
            </w:r>
          </w:p>
          <w:p w:rsidR="000D0676" w:rsidRPr="000D0676" w:rsidRDefault="000D0676" w:rsidP="000D067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</w:rPr>
            </w:pPr>
          </w:p>
        </w:tc>
        <w:tc>
          <w:tcPr>
            <w:tcW w:w="35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0676" w:rsidRPr="000D0676" w:rsidRDefault="000D0676" w:rsidP="000D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6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E6A5A" w:rsidRPr="00BA4AAF" w:rsidRDefault="00BA4AAF">
      <w:pPr>
        <w:rPr>
          <w:b/>
          <w:bCs/>
          <w:color w:val="C45911" w:themeColor="accent2" w:themeShade="BF"/>
        </w:rPr>
      </w:pPr>
      <w:r w:rsidRPr="00BA4AAF">
        <w:rPr>
          <w:rFonts w:ascii="Trebuchet MS" w:eastAsia="Times New Roman" w:hAnsi="Trebuchet MS" w:cs="Times New Roman"/>
          <w:b/>
          <w:bCs/>
          <w:color w:val="C45911" w:themeColor="accent2" w:themeShade="BF"/>
        </w:rPr>
        <w:t xml:space="preserve">PLEASE DON’T BE CONFUSED BECAUSE PART 1 WAS REGARDING TWO </w:t>
      </w:r>
      <w:r w:rsidRPr="00BA4AAF">
        <w:rPr>
          <w:rFonts w:ascii="Trebuchet MS" w:eastAsia="Times New Roman" w:hAnsi="Trebuchet MS" w:cs="Times New Roman"/>
          <w:b/>
          <w:bCs/>
          <w:color w:val="C45911" w:themeColor="accent2" w:themeShade="BF"/>
          <w:u w:val="single"/>
        </w:rPr>
        <w:t>QUALITATIVE.</w:t>
      </w:r>
    </w:p>
    <w:sectPr w:rsidR="00BE6A5A" w:rsidRPr="00BA4AAF" w:rsidSect="002D3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26436"/>
    <w:multiLevelType w:val="hybridMultilevel"/>
    <w:tmpl w:val="E90AAC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0676"/>
    <w:rsid w:val="000D0676"/>
    <w:rsid w:val="002D346A"/>
    <w:rsid w:val="00435187"/>
    <w:rsid w:val="00803611"/>
    <w:rsid w:val="008647B2"/>
    <w:rsid w:val="00B52ABE"/>
    <w:rsid w:val="00BA4AAF"/>
    <w:rsid w:val="00BE6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46A"/>
  </w:style>
  <w:style w:type="paragraph" w:styleId="Heading2">
    <w:name w:val="heading 2"/>
    <w:basedOn w:val="Normal"/>
    <w:link w:val="Heading2Char"/>
    <w:uiPriority w:val="9"/>
    <w:qFormat/>
    <w:rsid w:val="000D06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D067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cnextprevcontspan">
    <w:name w:val="lc_nextprevcontspan"/>
    <w:basedOn w:val="DefaultParagraphFont"/>
    <w:rsid w:val="000D0676"/>
  </w:style>
  <w:style w:type="paragraph" w:styleId="NormalWeb">
    <w:name w:val="Normal (Web)"/>
    <w:basedOn w:val="Normal"/>
    <w:uiPriority w:val="99"/>
    <w:semiHidden/>
    <w:unhideWhenUsed/>
    <w:rsid w:val="000D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8EC"/>
            <w:right w:val="none" w:sz="0" w:space="0" w:color="auto"/>
          </w:divBdr>
        </w:div>
        <w:div w:id="17240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Nzioka</dc:creator>
  <cp:lastModifiedBy>Mark Nzioka</cp:lastModifiedBy>
  <cp:revision>2</cp:revision>
  <dcterms:created xsi:type="dcterms:W3CDTF">2022-05-01T06:24:00Z</dcterms:created>
  <dcterms:modified xsi:type="dcterms:W3CDTF">2022-05-01T06:24:00Z</dcterms:modified>
</cp:coreProperties>
</file>