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9823" w14:textId="77777777" w:rsidR="00034698" w:rsidRPr="00034698" w:rsidRDefault="00034698" w:rsidP="00034698">
      <w:r w:rsidRPr="00034698">
        <w:t>It is recommended that students review the e-book </w:t>
      </w:r>
      <w:r w:rsidRPr="00034698">
        <w:rPr>
          <w:i/>
          <w:iCs/>
        </w:rPr>
        <w:t>The Complete Adult Psychotherapy Treatment Planner</w:t>
      </w:r>
      <w:r w:rsidRPr="00034698">
        <w:t> (Jongsma, Peterson, &amp; Bruce, 2014) for additional assistance in completing this assignment.</w:t>
      </w:r>
    </w:p>
    <w:p w14:paraId="3F028262" w14:textId="77777777" w:rsidR="00034698" w:rsidRPr="00034698" w:rsidRDefault="00034698" w:rsidP="00034698">
      <w:r w:rsidRPr="00034698">
        <w:t>Clinical and counseling psychologists utilize treatment plans to document a client’s progress toward short- and long-term goals. The content within psychological treatment plans varies depending on the clinical setting. The clinician’s theoretical orientation, evidenced-based practices, and the client’s needs are taken into account when developing and implementing a treatment plan. Typically, the client’s presenting problem(s), behaviorally defined symptom(s), goals, objectives, and interventions determined by the clinician are included within a treatment plan.</w:t>
      </w:r>
    </w:p>
    <w:p w14:paraId="5E50B341" w14:textId="77777777" w:rsidR="00034698" w:rsidRPr="00034698" w:rsidRDefault="00034698" w:rsidP="00034698">
      <w:r w:rsidRPr="00034698">
        <w:t>To understand the treatment planning process, students will assume the role of a clinical or counseling psychologist and develop a comprehensive treatment plan based on the same case study utilized for the Psychiatric Diagnosis assignment in PSY645. A minimum of five peer-reviewed resources must be used to support the recommendations made within the plan. The Psychological Treatment Plan must include the headings and content outlined below.</w:t>
      </w:r>
    </w:p>
    <w:p w14:paraId="58F9B3A8" w14:textId="77777777" w:rsidR="00034698" w:rsidRPr="00034698" w:rsidRDefault="00034698" w:rsidP="00034698">
      <w:r w:rsidRPr="00034698">
        <w:rPr>
          <w:b/>
          <w:bCs/>
        </w:rPr>
        <w:t>Behaviorally Defined Symptoms</w:t>
      </w:r>
    </w:p>
    <w:p w14:paraId="7E6E1536" w14:textId="77777777" w:rsidR="00034698" w:rsidRPr="00034698" w:rsidRDefault="00034698" w:rsidP="00034698">
      <w:pPr>
        <w:numPr>
          <w:ilvl w:val="0"/>
          <w:numId w:val="1"/>
        </w:numPr>
      </w:pPr>
      <w:r w:rsidRPr="00034698">
        <w:t>Define the client’s presenting problem(s) and provide a diagnostic impression.</w:t>
      </w:r>
    </w:p>
    <w:p w14:paraId="6030A902" w14:textId="77777777" w:rsidR="00034698" w:rsidRPr="00034698" w:rsidRDefault="00034698" w:rsidP="00034698">
      <w:pPr>
        <w:numPr>
          <w:ilvl w:val="0"/>
          <w:numId w:val="1"/>
        </w:numPr>
      </w:pPr>
      <w:r w:rsidRPr="00034698">
        <w:t>Identify how the problem(s) is/are evidenced in the client’s behavior.</w:t>
      </w:r>
    </w:p>
    <w:p w14:paraId="45D09D40" w14:textId="77777777" w:rsidR="00034698" w:rsidRPr="00034698" w:rsidRDefault="00034698" w:rsidP="00034698">
      <w:pPr>
        <w:numPr>
          <w:ilvl w:val="0"/>
          <w:numId w:val="1"/>
        </w:numPr>
      </w:pPr>
      <w:r w:rsidRPr="00034698">
        <w:t>List the client’s cognitive and behavioral symptoms.</w:t>
      </w:r>
    </w:p>
    <w:p w14:paraId="6F2D6CD3" w14:textId="77777777" w:rsidR="00034698" w:rsidRPr="00034698" w:rsidRDefault="00034698" w:rsidP="00034698">
      <w:r w:rsidRPr="00034698">
        <w:rPr>
          <w:b/>
          <w:bCs/>
        </w:rPr>
        <w:t>Long-Term Goal</w:t>
      </w:r>
    </w:p>
    <w:p w14:paraId="3CB4CCEB" w14:textId="77777777" w:rsidR="00034698" w:rsidRPr="00034698" w:rsidRDefault="00034698" w:rsidP="00034698">
      <w:pPr>
        <w:numPr>
          <w:ilvl w:val="0"/>
          <w:numId w:val="2"/>
        </w:numPr>
      </w:pPr>
      <w:r w:rsidRPr="00034698">
        <w:t>Generate a long-term treatment goal that represents the desired outcome for the client.</w:t>
      </w:r>
    </w:p>
    <w:p w14:paraId="7F262D5B" w14:textId="77777777" w:rsidR="00034698" w:rsidRPr="00034698" w:rsidRDefault="00034698" w:rsidP="00034698">
      <w:pPr>
        <w:numPr>
          <w:ilvl w:val="1"/>
          <w:numId w:val="2"/>
        </w:numPr>
      </w:pPr>
      <w:r w:rsidRPr="00034698">
        <w:t xml:space="preserve">This goal should be broad and does not need to be </w:t>
      </w:r>
      <w:proofErr w:type="spellStart"/>
      <w:r w:rsidRPr="00034698">
        <w:t>measureable</w:t>
      </w:r>
      <w:proofErr w:type="spellEnd"/>
      <w:r w:rsidRPr="00034698">
        <w:t>.</w:t>
      </w:r>
    </w:p>
    <w:p w14:paraId="76A70207" w14:textId="77777777" w:rsidR="00034698" w:rsidRPr="00034698" w:rsidRDefault="00034698" w:rsidP="00034698">
      <w:r w:rsidRPr="00034698">
        <w:rPr>
          <w:b/>
          <w:bCs/>
        </w:rPr>
        <w:t>Short-Term Objectives</w:t>
      </w:r>
    </w:p>
    <w:p w14:paraId="0005BE0F" w14:textId="77777777" w:rsidR="00034698" w:rsidRPr="00034698" w:rsidRDefault="00034698" w:rsidP="00034698">
      <w:pPr>
        <w:numPr>
          <w:ilvl w:val="0"/>
          <w:numId w:val="3"/>
        </w:numPr>
      </w:pPr>
      <w:r w:rsidRPr="00034698">
        <w:t>Generate a minimum of three short-term objectives for attaining the long-term goal.</w:t>
      </w:r>
    </w:p>
    <w:p w14:paraId="7758EE22" w14:textId="77777777" w:rsidR="00034698" w:rsidRPr="00034698" w:rsidRDefault="00034698" w:rsidP="00034698">
      <w:pPr>
        <w:numPr>
          <w:ilvl w:val="1"/>
          <w:numId w:val="3"/>
        </w:numPr>
      </w:pPr>
      <w:r w:rsidRPr="00034698">
        <w:t xml:space="preserve">Each objective should be stated in behaviorally </w:t>
      </w:r>
      <w:proofErr w:type="spellStart"/>
      <w:r w:rsidRPr="00034698">
        <w:t>measureable</w:t>
      </w:r>
      <w:proofErr w:type="spellEnd"/>
      <w:r w:rsidRPr="00034698">
        <w:t xml:space="preserve"> language. Subjective or vague objectives are not acceptable. For example, it should be stated that the objective will be accomplished by a specific date or that a specific symptom will be reduced by a certain percentage.</w:t>
      </w:r>
    </w:p>
    <w:p w14:paraId="29B48065" w14:textId="77777777" w:rsidR="00034698" w:rsidRPr="00034698" w:rsidRDefault="00034698" w:rsidP="00034698">
      <w:r w:rsidRPr="00034698">
        <w:rPr>
          <w:b/>
          <w:bCs/>
        </w:rPr>
        <w:t>Interventions</w:t>
      </w:r>
    </w:p>
    <w:p w14:paraId="0CAE75A4" w14:textId="77777777" w:rsidR="00034698" w:rsidRPr="00034698" w:rsidRDefault="00034698" w:rsidP="00034698">
      <w:pPr>
        <w:numPr>
          <w:ilvl w:val="0"/>
          <w:numId w:val="4"/>
        </w:numPr>
      </w:pPr>
      <w:r w:rsidRPr="00034698">
        <w:t>Identify at least one intervention for achieving each of the short-term objectives.</w:t>
      </w:r>
    </w:p>
    <w:p w14:paraId="1BE3CAFB" w14:textId="77777777" w:rsidR="00034698" w:rsidRPr="00034698" w:rsidRDefault="00034698" w:rsidP="00034698">
      <w:pPr>
        <w:numPr>
          <w:ilvl w:val="0"/>
          <w:numId w:val="4"/>
        </w:numPr>
      </w:pPr>
      <w:r w:rsidRPr="00034698">
        <w:t>Compare a minimum of three evidence-based theoretical orientations from which appropriate interventions can be selected for the client.</w:t>
      </w:r>
    </w:p>
    <w:p w14:paraId="0CEEADB8" w14:textId="77777777" w:rsidR="00034698" w:rsidRPr="00034698" w:rsidRDefault="00034698" w:rsidP="00034698">
      <w:pPr>
        <w:numPr>
          <w:ilvl w:val="0"/>
          <w:numId w:val="4"/>
        </w:numPr>
      </w:pPr>
      <w:r w:rsidRPr="00034698">
        <w:t>Explain the connection between the theoretical orientation and corresponding intervention selected.</w:t>
      </w:r>
    </w:p>
    <w:p w14:paraId="3B8B179A" w14:textId="77777777" w:rsidR="00034698" w:rsidRPr="00034698" w:rsidRDefault="00034698" w:rsidP="00034698">
      <w:pPr>
        <w:numPr>
          <w:ilvl w:val="0"/>
          <w:numId w:val="4"/>
        </w:numPr>
      </w:pPr>
      <w:r w:rsidRPr="00034698">
        <w:t>Provide a rationale for the integration of multiple theoretical orientations within this treatment plan.</w:t>
      </w:r>
    </w:p>
    <w:p w14:paraId="62154BC8" w14:textId="77777777" w:rsidR="00034698" w:rsidRPr="00034698" w:rsidRDefault="00034698" w:rsidP="00034698">
      <w:pPr>
        <w:numPr>
          <w:ilvl w:val="0"/>
          <w:numId w:val="4"/>
        </w:numPr>
      </w:pPr>
      <w:r w:rsidRPr="00034698">
        <w:lastRenderedPageBreak/>
        <w:t>Identify two to three treatment modalities (e.g., individual, couple, family, group, etc.) that would be appropriate for use with the client.</w:t>
      </w:r>
    </w:p>
    <w:p w14:paraId="66091384" w14:textId="77777777" w:rsidR="00034698" w:rsidRPr="00034698" w:rsidRDefault="00034698" w:rsidP="00034698">
      <w:r w:rsidRPr="00034698">
        <w:t>It is a best practice to include outside providers (e.g., psychiatrists, medical doctors, nutritionists, social workers, holistic practitioners, etc.) in the intervention planning process to build a support network that will assist the client in the achievement of treatment goals.</w:t>
      </w:r>
    </w:p>
    <w:p w14:paraId="053EA352" w14:textId="77777777" w:rsidR="00034698" w:rsidRPr="00034698" w:rsidRDefault="00034698" w:rsidP="00034698">
      <w:r w:rsidRPr="00034698">
        <w:rPr>
          <w:b/>
          <w:bCs/>
        </w:rPr>
        <w:t>Evaluation</w:t>
      </w:r>
    </w:p>
    <w:p w14:paraId="4F0C37A3" w14:textId="77777777" w:rsidR="00034698" w:rsidRPr="00034698" w:rsidRDefault="00034698" w:rsidP="00034698">
      <w:pPr>
        <w:numPr>
          <w:ilvl w:val="0"/>
          <w:numId w:val="5"/>
        </w:numPr>
      </w:pPr>
      <w:r w:rsidRPr="00034698">
        <w:t>List the anticipated outcomes of each proposed treatment intervention based on scholarly literature.</w:t>
      </w:r>
    </w:p>
    <w:p w14:paraId="22BF408F" w14:textId="77777777" w:rsidR="00034698" w:rsidRPr="00034698" w:rsidRDefault="00034698" w:rsidP="00034698">
      <w:pPr>
        <w:numPr>
          <w:ilvl w:val="1"/>
          <w:numId w:val="5"/>
        </w:numPr>
      </w:pPr>
      <w:r w:rsidRPr="00034698">
        <w:t>Be sure to take into account the individual’s strengths, weaknesses, external stressors, and cultural factors (e.g., gender, age, disability, race, ethnicity, religion, sexual orientation, socioeconomic status, etc.) in the evaluation.</w:t>
      </w:r>
    </w:p>
    <w:p w14:paraId="1E1C6759" w14:textId="77777777" w:rsidR="00034698" w:rsidRPr="00034698" w:rsidRDefault="00034698" w:rsidP="00034698">
      <w:pPr>
        <w:numPr>
          <w:ilvl w:val="0"/>
          <w:numId w:val="5"/>
        </w:numPr>
      </w:pPr>
      <w:r w:rsidRPr="00034698">
        <w:t>Provide an assessment of the efficacy of evidence-based intervention options.</w:t>
      </w:r>
    </w:p>
    <w:p w14:paraId="42B57A0E" w14:textId="77777777" w:rsidR="00034698" w:rsidRPr="00034698" w:rsidRDefault="00034698" w:rsidP="00034698">
      <w:r w:rsidRPr="00034698">
        <w:rPr>
          <w:b/>
          <w:bCs/>
        </w:rPr>
        <w:t>Ethics</w:t>
      </w:r>
    </w:p>
    <w:p w14:paraId="471831D1" w14:textId="77777777" w:rsidR="00034698" w:rsidRPr="00034698" w:rsidRDefault="00034698" w:rsidP="00034698">
      <w:pPr>
        <w:numPr>
          <w:ilvl w:val="0"/>
          <w:numId w:val="6"/>
        </w:numPr>
      </w:pPr>
      <w:r w:rsidRPr="00034698">
        <w:t>Analyze and describe potential ethical dilemmas that may arise while implementing this treatment plan.</w:t>
      </w:r>
    </w:p>
    <w:p w14:paraId="063C0AC0" w14:textId="77777777" w:rsidR="00034698" w:rsidRPr="00034698" w:rsidRDefault="00034698" w:rsidP="00034698">
      <w:pPr>
        <w:numPr>
          <w:ilvl w:val="0"/>
          <w:numId w:val="6"/>
        </w:numPr>
      </w:pPr>
      <w:r w:rsidRPr="00034698">
        <w:t>Cite specific ethical principles and any applicable law(s) for resolving the ethical dilemma(s).</w:t>
      </w:r>
    </w:p>
    <w:p w14:paraId="487529D6" w14:textId="77777777" w:rsidR="00034698" w:rsidRPr="00034698" w:rsidRDefault="00034698" w:rsidP="00034698">
      <w:r w:rsidRPr="00034698">
        <w:t>The Psychological Treatment Plan</w:t>
      </w:r>
    </w:p>
    <w:p w14:paraId="51D2D886" w14:textId="77777777" w:rsidR="00034698" w:rsidRPr="00034698" w:rsidRDefault="00034698" w:rsidP="00034698">
      <w:pPr>
        <w:numPr>
          <w:ilvl w:val="0"/>
          <w:numId w:val="7"/>
        </w:numPr>
      </w:pPr>
      <w:r w:rsidRPr="00034698">
        <w:t>Must be 8 to 10 double-spaced pages in length (not including title and references pages) and formatted according to APA style</w:t>
      </w:r>
    </w:p>
    <w:p w14:paraId="721EDE0B" w14:textId="0CAED595" w:rsidR="00D718BD" w:rsidRDefault="00034698">
      <w:r w:rsidRPr="00034698">
        <w:t>Must use at least five peer-reviewed sources in addition to the course text.</w:t>
      </w:r>
    </w:p>
    <w:sectPr w:rsidR="00D71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6683B"/>
    <w:multiLevelType w:val="multilevel"/>
    <w:tmpl w:val="D96C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70082"/>
    <w:multiLevelType w:val="multilevel"/>
    <w:tmpl w:val="2D8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76C35"/>
    <w:multiLevelType w:val="multilevel"/>
    <w:tmpl w:val="F2B8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82817"/>
    <w:multiLevelType w:val="multilevel"/>
    <w:tmpl w:val="4A18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42721"/>
    <w:multiLevelType w:val="multilevel"/>
    <w:tmpl w:val="C7D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B1AD6"/>
    <w:multiLevelType w:val="multilevel"/>
    <w:tmpl w:val="6B46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45A39"/>
    <w:multiLevelType w:val="multilevel"/>
    <w:tmpl w:val="F074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98"/>
    <w:rsid w:val="00034698"/>
    <w:rsid w:val="00D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2E36"/>
  <w15:chartTrackingRefBased/>
  <w15:docId w15:val="{3079187B-788B-4CE4-9921-02E922E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2021-01-08T17:19:00Z</dcterms:created>
  <dcterms:modified xsi:type="dcterms:W3CDTF">2021-01-08T17:20:00Z</dcterms:modified>
</cp:coreProperties>
</file>