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0F3E" w:rsidRDefault="006B0F3E">
      <w:pPr>
        <w:rPr>
          <w:rFonts w:ascii="Times New Roman" w:hAnsi="Times New Roman" w:cs="Times New Roman"/>
          <w:sz w:val="24"/>
          <w:szCs w:val="24"/>
        </w:rPr>
      </w:pPr>
      <w:bookmarkStart w:id="0" w:name="_GoBack"/>
      <w:bookmarkEnd w:id="0"/>
    </w:p>
    <w:p w:rsidR="00251249" w:rsidRDefault="00251249">
      <w:pPr>
        <w:rPr>
          <w:rFonts w:ascii="Times New Roman" w:hAnsi="Times New Roman" w:cs="Times New Roman"/>
          <w:sz w:val="24"/>
          <w:szCs w:val="24"/>
        </w:rPr>
      </w:pPr>
    </w:p>
    <w:p w:rsidR="00251249" w:rsidRDefault="00251249">
      <w:pPr>
        <w:rPr>
          <w:rFonts w:ascii="Times New Roman" w:hAnsi="Times New Roman" w:cs="Times New Roman"/>
          <w:sz w:val="24"/>
          <w:szCs w:val="24"/>
        </w:rPr>
      </w:pPr>
    </w:p>
    <w:p w:rsidR="00251249" w:rsidRDefault="00251249">
      <w:pPr>
        <w:rPr>
          <w:rFonts w:ascii="Times New Roman" w:hAnsi="Times New Roman" w:cs="Times New Roman"/>
          <w:sz w:val="24"/>
          <w:szCs w:val="24"/>
        </w:rPr>
      </w:pPr>
    </w:p>
    <w:p w:rsidR="00251249" w:rsidRDefault="00251249">
      <w:pPr>
        <w:rPr>
          <w:rFonts w:ascii="Times New Roman" w:hAnsi="Times New Roman" w:cs="Times New Roman"/>
          <w:sz w:val="24"/>
          <w:szCs w:val="24"/>
        </w:rPr>
      </w:pPr>
    </w:p>
    <w:p w:rsidR="00251249" w:rsidRPr="00251249" w:rsidRDefault="00251249" w:rsidP="00251249">
      <w:pPr>
        <w:spacing w:line="480" w:lineRule="auto"/>
        <w:jc w:val="center"/>
        <w:rPr>
          <w:rFonts w:ascii="Times New Roman" w:hAnsi="Times New Roman" w:cs="Times New Roman"/>
          <w:sz w:val="24"/>
          <w:szCs w:val="24"/>
        </w:rPr>
      </w:pPr>
    </w:p>
    <w:p w:rsidR="00251249" w:rsidRDefault="00B558A5" w:rsidP="00251249">
      <w:pPr>
        <w:shd w:val="clear" w:color="auto" w:fill="FFFFFF"/>
        <w:spacing w:after="0" w:line="480" w:lineRule="auto"/>
        <w:ind w:right="45"/>
        <w:jc w:val="center"/>
        <w:outlineLvl w:val="2"/>
        <w:rPr>
          <w:rFonts w:ascii="Times New Roman" w:eastAsia="Times New Roman" w:hAnsi="Times New Roman" w:cs="Times New Roman"/>
          <w:bCs/>
          <w:color w:val="444444"/>
          <w:sz w:val="24"/>
          <w:szCs w:val="24"/>
        </w:rPr>
      </w:pPr>
      <w:hyperlink r:id="rId8" w:history="1">
        <w:r w:rsidR="00251249" w:rsidRPr="00251249">
          <w:rPr>
            <w:rFonts w:ascii="Times New Roman" w:eastAsia="Times New Roman" w:hAnsi="Times New Roman" w:cs="Times New Roman"/>
            <w:bCs/>
            <w:color w:val="000000"/>
            <w:sz w:val="24"/>
            <w:szCs w:val="24"/>
            <w:bdr w:val="none" w:sz="0" w:space="0" w:color="auto" w:frame="1"/>
          </w:rPr>
          <w:t>2-2 Final Project Milestone One: The Executive Brief</w:t>
        </w:r>
      </w:hyperlink>
    </w:p>
    <w:p w:rsidR="00251249" w:rsidRDefault="0017367D" w:rsidP="00251249">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t>Name</w:t>
      </w:r>
    </w:p>
    <w:p w:rsidR="00251249" w:rsidRDefault="00251249" w:rsidP="00251249">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t>IT-385</w:t>
      </w:r>
    </w:p>
    <w:p w:rsidR="00251249" w:rsidRDefault="00251249" w:rsidP="00251249">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t>Professor:  Christopher Doolin</w:t>
      </w:r>
    </w:p>
    <w:p w:rsidR="00251249" w:rsidRDefault="00251249" w:rsidP="00251249">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t>Southern New Hampshire University</w:t>
      </w:r>
    </w:p>
    <w:p w:rsidR="00251249" w:rsidRDefault="00251249" w:rsidP="00251249">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t>July 16, 2017</w:t>
      </w:r>
    </w:p>
    <w:p w:rsidR="00251249" w:rsidRDefault="00251249" w:rsidP="00251249">
      <w:pPr>
        <w:pStyle w:val="NoSpacing"/>
        <w:spacing w:line="480" w:lineRule="auto"/>
        <w:jc w:val="center"/>
        <w:rPr>
          <w:rFonts w:ascii="Times New Roman" w:hAnsi="Times New Roman" w:cs="Times New Roman"/>
          <w:sz w:val="24"/>
          <w:szCs w:val="24"/>
        </w:rPr>
      </w:pPr>
    </w:p>
    <w:p w:rsidR="00251249" w:rsidRDefault="00251249" w:rsidP="00251249">
      <w:pPr>
        <w:pStyle w:val="NoSpacing"/>
        <w:spacing w:line="480" w:lineRule="auto"/>
        <w:jc w:val="center"/>
        <w:rPr>
          <w:rFonts w:ascii="Times New Roman" w:hAnsi="Times New Roman" w:cs="Times New Roman"/>
          <w:sz w:val="24"/>
          <w:szCs w:val="24"/>
        </w:rPr>
      </w:pPr>
    </w:p>
    <w:p w:rsidR="00251249" w:rsidRDefault="00251249" w:rsidP="00251249">
      <w:pPr>
        <w:pStyle w:val="NoSpacing"/>
        <w:spacing w:line="480" w:lineRule="auto"/>
        <w:jc w:val="center"/>
        <w:rPr>
          <w:rFonts w:ascii="Times New Roman" w:hAnsi="Times New Roman" w:cs="Times New Roman"/>
          <w:sz w:val="24"/>
          <w:szCs w:val="24"/>
        </w:rPr>
      </w:pPr>
    </w:p>
    <w:p w:rsidR="00251249" w:rsidRDefault="00251249" w:rsidP="00251249">
      <w:pPr>
        <w:pStyle w:val="NoSpacing"/>
        <w:spacing w:line="480" w:lineRule="auto"/>
        <w:jc w:val="center"/>
        <w:rPr>
          <w:rFonts w:ascii="Times New Roman" w:hAnsi="Times New Roman" w:cs="Times New Roman"/>
          <w:sz w:val="24"/>
          <w:szCs w:val="24"/>
        </w:rPr>
      </w:pPr>
    </w:p>
    <w:p w:rsidR="00251249" w:rsidRDefault="00251249" w:rsidP="00251249">
      <w:pPr>
        <w:pStyle w:val="NoSpacing"/>
        <w:spacing w:line="480" w:lineRule="auto"/>
        <w:rPr>
          <w:rFonts w:ascii="Times New Roman" w:hAnsi="Times New Roman" w:cs="Times New Roman"/>
          <w:sz w:val="24"/>
          <w:szCs w:val="24"/>
        </w:rPr>
      </w:pPr>
    </w:p>
    <w:p w:rsidR="00251249" w:rsidRDefault="00251249" w:rsidP="00251249">
      <w:pPr>
        <w:pStyle w:val="NoSpacing"/>
        <w:spacing w:line="480" w:lineRule="auto"/>
        <w:rPr>
          <w:rFonts w:ascii="Times New Roman" w:hAnsi="Times New Roman" w:cs="Times New Roman"/>
          <w:sz w:val="24"/>
          <w:szCs w:val="24"/>
        </w:rPr>
      </w:pPr>
    </w:p>
    <w:p w:rsidR="00251249" w:rsidRDefault="00251249" w:rsidP="00251249">
      <w:pPr>
        <w:pStyle w:val="NoSpacing"/>
        <w:spacing w:line="480" w:lineRule="auto"/>
        <w:rPr>
          <w:rFonts w:ascii="Times New Roman" w:hAnsi="Times New Roman" w:cs="Times New Roman"/>
          <w:sz w:val="24"/>
          <w:szCs w:val="24"/>
        </w:rPr>
      </w:pPr>
    </w:p>
    <w:p w:rsidR="00251249" w:rsidRDefault="00251249" w:rsidP="00251249">
      <w:pPr>
        <w:pStyle w:val="NoSpacing"/>
        <w:spacing w:line="480" w:lineRule="auto"/>
        <w:rPr>
          <w:rFonts w:ascii="Times New Roman" w:hAnsi="Times New Roman" w:cs="Times New Roman"/>
          <w:sz w:val="24"/>
          <w:szCs w:val="24"/>
        </w:rPr>
      </w:pPr>
    </w:p>
    <w:p w:rsidR="00251249" w:rsidRDefault="00251249" w:rsidP="00251249">
      <w:pPr>
        <w:pStyle w:val="NoSpacing"/>
        <w:spacing w:line="480" w:lineRule="auto"/>
        <w:rPr>
          <w:rFonts w:ascii="Times New Roman" w:hAnsi="Times New Roman" w:cs="Times New Roman"/>
          <w:sz w:val="24"/>
          <w:szCs w:val="24"/>
        </w:rPr>
      </w:pPr>
    </w:p>
    <w:p w:rsidR="00251249" w:rsidRDefault="00251249" w:rsidP="00251249">
      <w:pPr>
        <w:pStyle w:val="NoSpacing"/>
        <w:spacing w:line="480" w:lineRule="auto"/>
        <w:rPr>
          <w:rFonts w:ascii="Times New Roman" w:hAnsi="Times New Roman" w:cs="Times New Roman"/>
          <w:sz w:val="24"/>
          <w:szCs w:val="24"/>
        </w:rPr>
      </w:pPr>
    </w:p>
    <w:p w:rsidR="00251249" w:rsidRDefault="00251249" w:rsidP="00251249">
      <w:pPr>
        <w:pStyle w:val="NoSpacing"/>
        <w:spacing w:line="480" w:lineRule="auto"/>
        <w:rPr>
          <w:rFonts w:ascii="Times New Roman" w:hAnsi="Times New Roman" w:cs="Times New Roman"/>
          <w:sz w:val="24"/>
          <w:szCs w:val="24"/>
        </w:rPr>
      </w:pPr>
    </w:p>
    <w:p w:rsidR="00251249" w:rsidRDefault="00251249" w:rsidP="00251249">
      <w:pPr>
        <w:pStyle w:val="NoSpacing"/>
        <w:spacing w:line="480" w:lineRule="auto"/>
        <w:rPr>
          <w:rFonts w:ascii="Times New Roman" w:hAnsi="Times New Roman" w:cs="Times New Roman"/>
          <w:sz w:val="24"/>
          <w:szCs w:val="24"/>
        </w:rPr>
      </w:pPr>
    </w:p>
    <w:p w:rsidR="00251249" w:rsidRDefault="00600699" w:rsidP="00251249">
      <w:pPr>
        <w:pStyle w:val="NoSpacing"/>
        <w:spacing w:line="480" w:lineRule="auto"/>
        <w:rPr>
          <w:rFonts w:ascii="Times New Roman" w:hAnsi="Times New Roman" w:cs="Times New Roman"/>
          <w:b/>
          <w:sz w:val="36"/>
          <w:szCs w:val="36"/>
        </w:rPr>
      </w:pPr>
      <w:r w:rsidRPr="00600699">
        <w:rPr>
          <w:rFonts w:ascii="Times New Roman" w:hAnsi="Times New Roman" w:cs="Times New Roman"/>
          <w:b/>
          <w:sz w:val="36"/>
          <w:szCs w:val="36"/>
        </w:rPr>
        <w:lastRenderedPageBreak/>
        <w:t xml:space="preserve">Executive Brief </w:t>
      </w:r>
    </w:p>
    <w:p w:rsidR="008605A6" w:rsidRDefault="008605A6" w:rsidP="008605A6">
      <w:pPr>
        <w:spacing w:line="480" w:lineRule="auto"/>
        <w:rPr>
          <w:rFonts w:ascii="Times New Roman" w:eastAsia="Times New Roman" w:hAnsi="Times New Roman" w:cs="Times New Roman"/>
          <w:sz w:val="24"/>
          <w:szCs w:val="24"/>
        </w:rPr>
      </w:pPr>
      <w:r>
        <w:rPr>
          <w:rFonts w:ascii="Times New Roman" w:hAnsi="Times New Roman" w:cs="Times New Roman"/>
          <w:sz w:val="24"/>
          <w:szCs w:val="24"/>
        </w:rPr>
        <w:t>This</w:t>
      </w:r>
      <w:r w:rsidR="00A25590">
        <w:rPr>
          <w:rFonts w:ascii="Times New Roman" w:hAnsi="Times New Roman" w:cs="Times New Roman"/>
          <w:sz w:val="24"/>
          <w:szCs w:val="24"/>
        </w:rPr>
        <w:t xml:space="preserve"> executive brief is to explain the process of the new security features that will replace our current security platform and system.  </w:t>
      </w:r>
      <w:r>
        <w:rPr>
          <w:rFonts w:ascii="Times New Roman" w:hAnsi="Times New Roman" w:cs="Times New Roman"/>
          <w:sz w:val="24"/>
          <w:szCs w:val="24"/>
        </w:rPr>
        <w:t xml:space="preserve">The reasoning behind our change in security is to protect our customers and data within our system and to prevent security threats.  This brief will contain the aspects of what all employees will be trained on, </w:t>
      </w:r>
      <w:r>
        <w:rPr>
          <w:rFonts w:ascii="Times New Roman" w:eastAsia="Times New Roman" w:hAnsi="Times New Roman" w:cs="Times New Roman"/>
          <w:sz w:val="24"/>
          <w:szCs w:val="24"/>
        </w:rPr>
        <w:t>how the content</w:t>
      </w:r>
      <w:r w:rsidRPr="008605A6">
        <w:rPr>
          <w:rFonts w:ascii="Times New Roman" w:eastAsia="Times New Roman" w:hAnsi="Times New Roman" w:cs="Times New Roman"/>
          <w:sz w:val="24"/>
          <w:szCs w:val="24"/>
        </w:rPr>
        <w:t xml:space="preserve"> will </w:t>
      </w:r>
      <w:r>
        <w:rPr>
          <w:rFonts w:ascii="Times New Roman" w:eastAsia="Times New Roman" w:hAnsi="Times New Roman" w:cs="Times New Roman"/>
          <w:sz w:val="24"/>
          <w:szCs w:val="24"/>
        </w:rPr>
        <w:t xml:space="preserve">affect </w:t>
      </w:r>
      <w:r w:rsidRPr="008605A6">
        <w:rPr>
          <w:rFonts w:ascii="Times New Roman" w:eastAsia="Times New Roman" w:hAnsi="Times New Roman" w:cs="Times New Roman"/>
          <w:sz w:val="24"/>
          <w:szCs w:val="24"/>
        </w:rPr>
        <w:t xml:space="preserve">the needs of end users at </w:t>
      </w:r>
      <w:r w:rsidR="001B4A7E">
        <w:rPr>
          <w:rFonts w:ascii="Times New Roman" w:eastAsia="Times New Roman" w:hAnsi="Times New Roman" w:cs="Times New Roman"/>
          <w:noProof/>
          <w:sz w:val="24"/>
          <w:szCs w:val="24"/>
        </w:rPr>
        <w:t>vari</w:t>
      </w:r>
      <w:r w:rsidRPr="001B4A7E">
        <w:rPr>
          <w:rFonts w:ascii="Times New Roman" w:eastAsia="Times New Roman" w:hAnsi="Times New Roman" w:cs="Times New Roman"/>
          <w:noProof/>
          <w:sz w:val="24"/>
          <w:szCs w:val="24"/>
        </w:rPr>
        <w:t>ous</w:t>
      </w:r>
      <w:r w:rsidRPr="008605A6">
        <w:rPr>
          <w:rFonts w:ascii="Times New Roman" w:eastAsia="Times New Roman" w:hAnsi="Times New Roman" w:cs="Times New Roman"/>
          <w:sz w:val="24"/>
          <w:szCs w:val="24"/>
        </w:rPr>
        <w:t xml:space="preserve"> levels of technical proficiency</w:t>
      </w:r>
      <w:r>
        <w:rPr>
          <w:rFonts w:ascii="Times New Roman" w:eastAsia="Times New Roman" w:hAnsi="Times New Roman" w:cs="Times New Roman"/>
          <w:sz w:val="24"/>
          <w:szCs w:val="24"/>
        </w:rPr>
        <w:t>.  T</w:t>
      </w:r>
      <w:r w:rsidRPr="008605A6">
        <w:rPr>
          <w:rFonts w:ascii="Times New Roman" w:hAnsi="Times New Roman" w:cs="Times New Roman"/>
          <w:sz w:val="24"/>
          <w:szCs w:val="24"/>
        </w:rPr>
        <w:t xml:space="preserve">he manual will be all-inclusive and understandably systematized. </w:t>
      </w:r>
      <w:r>
        <w:rPr>
          <w:rFonts w:ascii="Times New Roman" w:hAnsi="Times New Roman" w:cs="Times New Roman"/>
          <w:sz w:val="24"/>
          <w:szCs w:val="24"/>
        </w:rPr>
        <w:t xml:space="preserve"> </w:t>
      </w:r>
      <w:r w:rsidRPr="008605A6">
        <w:rPr>
          <w:rFonts w:ascii="Times New Roman" w:hAnsi="Times New Roman" w:cs="Times New Roman"/>
          <w:sz w:val="24"/>
          <w:szCs w:val="24"/>
        </w:rPr>
        <w:t xml:space="preserve">Lastly, we will be revising </w:t>
      </w:r>
      <w:r w:rsidRPr="008605A6">
        <w:rPr>
          <w:rFonts w:ascii="Times New Roman" w:eastAsia="Times New Roman" w:hAnsi="Times New Roman" w:cs="Times New Roman"/>
          <w:sz w:val="24"/>
          <w:szCs w:val="24"/>
        </w:rPr>
        <w:t xml:space="preserve">an </w:t>
      </w:r>
      <w:r w:rsidRPr="008605A6">
        <w:rPr>
          <w:rFonts w:ascii="Times New Roman" w:eastAsia="Times New Roman" w:hAnsi="Times New Roman" w:cs="Times New Roman"/>
          <w:noProof/>
          <w:sz w:val="24"/>
          <w:szCs w:val="24"/>
        </w:rPr>
        <w:t>exemplar</w:t>
      </w:r>
      <w:r w:rsidRPr="008605A6">
        <w:rPr>
          <w:rFonts w:ascii="Times New Roman" w:eastAsia="Times New Roman" w:hAnsi="Times New Roman" w:cs="Times New Roman"/>
          <w:sz w:val="24"/>
          <w:szCs w:val="24"/>
        </w:rPr>
        <w:t xml:space="preserve"> to </w:t>
      </w:r>
      <w:r>
        <w:rPr>
          <w:rFonts w:ascii="Times New Roman" w:eastAsia="Times New Roman" w:hAnsi="Times New Roman" w:cs="Times New Roman"/>
          <w:sz w:val="24"/>
          <w:szCs w:val="24"/>
        </w:rPr>
        <w:t>demonstrate</w:t>
      </w:r>
      <w:r w:rsidRPr="008605A6">
        <w:rPr>
          <w:rFonts w:ascii="Times New Roman" w:eastAsia="Times New Roman" w:hAnsi="Times New Roman" w:cs="Times New Roman"/>
          <w:sz w:val="24"/>
          <w:szCs w:val="24"/>
        </w:rPr>
        <w:t xml:space="preserve"> the training </w:t>
      </w:r>
      <w:r>
        <w:rPr>
          <w:rFonts w:ascii="Times New Roman" w:eastAsia="Times New Roman" w:hAnsi="Times New Roman" w:cs="Times New Roman"/>
          <w:sz w:val="24"/>
          <w:szCs w:val="24"/>
        </w:rPr>
        <w:t>layout and provision method</w:t>
      </w:r>
      <w:r w:rsidRPr="008605A6">
        <w:rPr>
          <w:rFonts w:ascii="Times New Roman" w:eastAsia="Times New Roman" w:hAnsi="Times New Roman" w:cs="Times New Roman"/>
          <w:sz w:val="24"/>
          <w:szCs w:val="24"/>
        </w:rPr>
        <w:t xml:space="preserve"> suitable for the target audiences.</w:t>
      </w:r>
    </w:p>
    <w:p w:rsidR="008605A6" w:rsidRDefault="005A2786" w:rsidP="008605A6">
      <w:pPr>
        <w:spacing w:line="480" w:lineRule="auto"/>
        <w:rPr>
          <w:rFonts w:ascii="Times New Roman" w:eastAsia="Times New Roman" w:hAnsi="Times New Roman" w:cs="Times New Roman"/>
          <w:b/>
          <w:sz w:val="36"/>
          <w:szCs w:val="36"/>
        </w:rPr>
      </w:pPr>
      <w:r>
        <w:rPr>
          <w:rFonts w:ascii="Times New Roman" w:eastAsia="Times New Roman" w:hAnsi="Times New Roman" w:cs="Times New Roman"/>
          <w:b/>
          <w:sz w:val="36"/>
          <w:szCs w:val="36"/>
        </w:rPr>
        <w:t>Key Features</w:t>
      </w:r>
    </w:p>
    <w:p w:rsidR="005A583F" w:rsidRDefault="005A2786" w:rsidP="008605A6">
      <w:pPr>
        <w:spacing w:line="480" w:lineRule="auto"/>
        <w:rPr>
          <w:rFonts w:ascii="Times New Roman" w:eastAsia="Times New Roman" w:hAnsi="Times New Roman" w:cs="Times New Roman"/>
          <w:sz w:val="24"/>
          <w:szCs w:val="24"/>
        </w:rPr>
      </w:pPr>
      <w:r w:rsidRPr="001B4A7E">
        <w:rPr>
          <w:rFonts w:ascii="Times New Roman" w:eastAsia="Times New Roman" w:hAnsi="Times New Roman" w:cs="Times New Roman"/>
          <w:noProof/>
          <w:sz w:val="24"/>
          <w:szCs w:val="24"/>
        </w:rPr>
        <w:t>The key features that will be included in the</w:t>
      </w:r>
      <w:r>
        <w:rPr>
          <w:rFonts w:ascii="Times New Roman" w:eastAsia="Times New Roman" w:hAnsi="Times New Roman" w:cs="Times New Roman"/>
          <w:sz w:val="24"/>
          <w:szCs w:val="24"/>
        </w:rPr>
        <w:t xml:space="preserve"> </w:t>
      </w:r>
      <w:r w:rsidR="001B4A7E">
        <w:rPr>
          <w:rFonts w:ascii="Times New Roman" w:eastAsia="Times New Roman" w:hAnsi="Times New Roman" w:cs="Times New Roman"/>
          <w:noProof/>
          <w:sz w:val="24"/>
          <w:szCs w:val="24"/>
        </w:rPr>
        <w:t>standard training</w:t>
      </w:r>
      <w:r>
        <w:rPr>
          <w:rFonts w:ascii="Times New Roman" w:eastAsia="Times New Roman" w:hAnsi="Times New Roman" w:cs="Times New Roman"/>
          <w:sz w:val="24"/>
          <w:szCs w:val="24"/>
        </w:rPr>
        <w:t xml:space="preserve"> consist of </w:t>
      </w:r>
      <w:r w:rsidR="008A0A2F">
        <w:rPr>
          <w:rFonts w:ascii="Times New Roman" w:eastAsia="Times New Roman" w:hAnsi="Times New Roman" w:cs="Times New Roman"/>
          <w:sz w:val="24"/>
          <w:szCs w:val="24"/>
        </w:rPr>
        <w:t xml:space="preserve">weekly backups, informing on different phishing attempts and terminology of security threats, </w:t>
      </w:r>
      <w:r w:rsidR="005A583F">
        <w:rPr>
          <w:rFonts w:ascii="Times New Roman" w:eastAsia="Times New Roman" w:hAnsi="Times New Roman" w:cs="Times New Roman"/>
          <w:sz w:val="24"/>
          <w:szCs w:val="24"/>
        </w:rPr>
        <w:t>how to report the phishing attempts</w:t>
      </w:r>
      <w:r w:rsidR="00D551FB">
        <w:rPr>
          <w:rFonts w:ascii="Times New Roman" w:eastAsia="Times New Roman" w:hAnsi="Times New Roman" w:cs="Times New Roman"/>
          <w:sz w:val="24"/>
          <w:szCs w:val="24"/>
        </w:rPr>
        <w:t>,</w:t>
      </w:r>
      <w:r w:rsidR="001B4A7E">
        <w:rPr>
          <w:rFonts w:ascii="Times New Roman" w:eastAsia="Times New Roman" w:hAnsi="Times New Roman" w:cs="Times New Roman"/>
          <w:sz w:val="24"/>
          <w:szCs w:val="24"/>
        </w:rPr>
        <w:t xml:space="preserve"> the</w:t>
      </w:r>
      <w:r w:rsidR="005A583F">
        <w:rPr>
          <w:rFonts w:ascii="Times New Roman" w:eastAsia="Times New Roman" w:hAnsi="Times New Roman" w:cs="Times New Roman"/>
          <w:sz w:val="24"/>
          <w:szCs w:val="24"/>
        </w:rPr>
        <w:t xml:space="preserve"> </w:t>
      </w:r>
      <w:r w:rsidR="008A0A2F" w:rsidRPr="001B4A7E">
        <w:rPr>
          <w:rFonts w:ascii="Times New Roman" w:eastAsia="Times New Roman" w:hAnsi="Times New Roman" w:cs="Times New Roman"/>
          <w:noProof/>
          <w:sz w:val="24"/>
          <w:szCs w:val="24"/>
        </w:rPr>
        <w:t>importance</w:t>
      </w:r>
      <w:r w:rsidR="008A0A2F">
        <w:rPr>
          <w:rFonts w:ascii="Times New Roman" w:eastAsia="Times New Roman" w:hAnsi="Times New Roman" w:cs="Times New Roman"/>
          <w:sz w:val="24"/>
          <w:szCs w:val="24"/>
        </w:rPr>
        <w:t xml:space="preserve"> </w:t>
      </w:r>
      <w:r w:rsidR="008A0A2F" w:rsidRPr="001B4A7E">
        <w:rPr>
          <w:rFonts w:ascii="Times New Roman" w:eastAsia="Times New Roman" w:hAnsi="Times New Roman" w:cs="Times New Roman"/>
          <w:noProof/>
          <w:sz w:val="24"/>
          <w:szCs w:val="24"/>
        </w:rPr>
        <w:t>o</w:t>
      </w:r>
      <w:r w:rsidR="001B4A7E">
        <w:rPr>
          <w:rFonts w:ascii="Times New Roman" w:eastAsia="Times New Roman" w:hAnsi="Times New Roman" w:cs="Times New Roman"/>
          <w:noProof/>
          <w:sz w:val="24"/>
          <w:szCs w:val="24"/>
        </w:rPr>
        <w:t>f</w:t>
      </w:r>
      <w:r w:rsidR="008A0A2F">
        <w:rPr>
          <w:rFonts w:ascii="Times New Roman" w:eastAsia="Times New Roman" w:hAnsi="Times New Roman" w:cs="Times New Roman"/>
          <w:sz w:val="24"/>
          <w:szCs w:val="24"/>
        </w:rPr>
        <w:t xml:space="preserve"> strong pa</w:t>
      </w:r>
      <w:r w:rsidR="005A583F">
        <w:rPr>
          <w:rFonts w:ascii="Times New Roman" w:eastAsia="Times New Roman" w:hAnsi="Times New Roman" w:cs="Times New Roman"/>
          <w:sz w:val="24"/>
          <w:szCs w:val="24"/>
        </w:rPr>
        <w:t xml:space="preserve">sswords, and limited administrative options.  </w:t>
      </w:r>
    </w:p>
    <w:p w:rsidR="005A2786" w:rsidRDefault="005A583F" w:rsidP="005A583F">
      <w:pPr>
        <w:pStyle w:val="ListParagraph"/>
        <w:numPr>
          <w:ilvl w:val="0"/>
          <w:numId w:val="1"/>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Weekly backups will be conducted on the system to ensure there will be no data loss in the event of an attack or a natural disaster.  The purpose of weekly backups is to ensure there is a reliable method for recovering data.  Without weekly </w:t>
      </w:r>
      <w:r w:rsidRPr="001B4A7E">
        <w:rPr>
          <w:rFonts w:ascii="Times New Roman" w:eastAsia="Times New Roman" w:hAnsi="Times New Roman" w:cs="Times New Roman"/>
          <w:noProof/>
          <w:sz w:val="24"/>
          <w:szCs w:val="24"/>
        </w:rPr>
        <w:t>backups</w:t>
      </w:r>
      <w:r w:rsidR="001B4A7E">
        <w:rPr>
          <w:rFonts w:ascii="Times New Roman" w:eastAsia="Times New Roman" w:hAnsi="Times New Roman" w:cs="Times New Roman"/>
          <w:noProof/>
          <w:sz w:val="24"/>
          <w:szCs w:val="24"/>
        </w:rPr>
        <w:t>,</w:t>
      </w:r>
      <w:r>
        <w:rPr>
          <w:rFonts w:ascii="Times New Roman" w:eastAsia="Times New Roman" w:hAnsi="Times New Roman" w:cs="Times New Roman"/>
          <w:sz w:val="24"/>
          <w:szCs w:val="24"/>
        </w:rPr>
        <w:t xml:space="preserve"> there is a possibility that a loss of data</w:t>
      </w:r>
      <w:r w:rsidR="00D551FB">
        <w:rPr>
          <w:rFonts w:ascii="Times New Roman" w:eastAsia="Times New Roman" w:hAnsi="Times New Roman" w:cs="Times New Roman"/>
          <w:sz w:val="24"/>
          <w:szCs w:val="24"/>
        </w:rPr>
        <w:t xml:space="preserve"> can occur which would end in a terrible outcome for the company.  (Keegan, 2013)</w:t>
      </w:r>
    </w:p>
    <w:p w:rsidR="00D551FB" w:rsidRDefault="00D551FB" w:rsidP="005A583F">
      <w:pPr>
        <w:pStyle w:val="ListParagraph"/>
        <w:numPr>
          <w:ilvl w:val="0"/>
          <w:numId w:val="1"/>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Employees will </w:t>
      </w:r>
      <w:r w:rsidRPr="001B4A7E">
        <w:rPr>
          <w:rFonts w:ascii="Times New Roman" w:eastAsia="Times New Roman" w:hAnsi="Times New Roman" w:cs="Times New Roman"/>
          <w:noProof/>
          <w:sz w:val="24"/>
          <w:szCs w:val="24"/>
        </w:rPr>
        <w:t>be informed</w:t>
      </w:r>
      <w:r>
        <w:rPr>
          <w:rFonts w:ascii="Times New Roman" w:eastAsia="Times New Roman" w:hAnsi="Times New Roman" w:cs="Times New Roman"/>
          <w:sz w:val="24"/>
          <w:szCs w:val="24"/>
        </w:rPr>
        <w:t xml:space="preserve"> on the different phishing attempts and the terminology used to describe </w:t>
      </w:r>
      <w:r w:rsidR="001B4A7E">
        <w:rPr>
          <w:rFonts w:ascii="Times New Roman" w:eastAsia="Times New Roman" w:hAnsi="Times New Roman" w:cs="Times New Roman"/>
          <w:noProof/>
          <w:sz w:val="24"/>
          <w:szCs w:val="24"/>
        </w:rPr>
        <w:t>particular</w:t>
      </w:r>
      <w:r>
        <w:rPr>
          <w:rFonts w:ascii="Times New Roman" w:eastAsia="Times New Roman" w:hAnsi="Times New Roman" w:cs="Times New Roman"/>
          <w:sz w:val="24"/>
          <w:szCs w:val="24"/>
        </w:rPr>
        <w:t xml:space="preserve"> security threats.  The </w:t>
      </w:r>
      <w:r w:rsidRPr="001B4A7E">
        <w:rPr>
          <w:rFonts w:ascii="Times New Roman" w:eastAsia="Times New Roman" w:hAnsi="Times New Roman" w:cs="Times New Roman"/>
          <w:noProof/>
          <w:sz w:val="24"/>
          <w:szCs w:val="24"/>
        </w:rPr>
        <w:t>terminology</w:t>
      </w:r>
      <w:r>
        <w:rPr>
          <w:rFonts w:ascii="Times New Roman" w:eastAsia="Times New Roman" w:hAnsi="Times New Roman" w:cs="Times New Roman"/>
          <w:sz w:val="24"/>
          <w:szCs w:val="24"/>
        </w:rPr>
        <w:t xml:space="preserve"> that will </w:t>
      </w:r>
      <w:r w:rsidRPr="001B4A7E">
        <w:rPr>
          <w:rFonts w:ascii="Times New Roman" w:eastAsia="Times New Roman" w:hAnsi="Times New Roman" w:cs="Times New Roman"/>
          <w:noProof/>
          <w:sz w:val="24"/>
          <w:szCs w:val="24"/>
        </w:rPr>
        <w:t>be de</w:t>
      </w:r>
      <w:r w:rsidR="001B4A7E" w:rsidRPr="001B4A7E">
        <w:rPr>
          <w:rFonts w:ascii="Times New Roman" w:eastAsia="Times New Roman" w:hAnsi="Times New Roman" w:cs="Times New Roman"/>
          <w:noProof/>
          <w:sz w:val="24"/>
          <w:szCs w:val="24"/>
        </w:rPr>
        <w:t>fin</w:t>
      </w:r>
      <w:r w:rsidRPr="001B4A7E">
        <w:rPr>
          <w:rFonts w:ascii="Times New Roman" w:eastAsia="Times New Roman" w:hAnsi="Times New Roman" w:cs="Times New Roman"/>
          <w:noProof/>
          <w:sz w:val="24"/>
          <w:szCs w:val="24"/>
        </w:rPr>
        <w:t>e</w:t>
      </w:r>
      <w:r w:rsidR="001B4A7E" w:rsidRPr="001B4A7E">
        <w:rPr>
          <w:rFonts w:ascii="Times New Roman" w:eastAsia="Times New Roman" w:hAnsi="Times New Roman" w:cs="Times New Roman"/>
          <w:noProof/>
          <w:sz w:val="24"/>
          <w:szCs w:val="24"/>
        </w:rPr>
        <w:t>d</w:t>
      </w:r>
      <w:r>
        <w:rPr>
          <w:rFonts w:ascii="Times New Roman" w:eastAsia="Times New Roman" w:hAnsi="Times New Roman" w:cs="Times New Roman"/>
          <w:sz w:val="24"/>
          <w:szCs w:val="24"/>
        </w:rPr>
        <w:t xml:space="preserve"> and explained </w:t>
      </w:r>
      <w:r w:rsidRPr="001B4A7E">
        <w:rPr>
          <w:rFonts w:ascii="Times New Roman" w:eastAsia="Times New Roman" w:hAnsi="Times New Roman" w:cs="Times New Roman"/>
          <w:noProof/>
          <w:sz w:val="24"/>
          <w:szCs w:val="24"/>
        </w:rPr>
        <w:t>are</w:t>
      </w:r>
      <w:r>
        <w:rPr>
          <w:rFonts w:ascii="Times New Roman" w:eastAsia="Times New Roman" w:hAnsi="Times New Roman" w:cs="Times New Roman"/>
          <w:sz w:val="24"/>
          <w:szCs w:val="24"/>
        </w:rPr>
        <w:t xml:space="preserve"> Data Loss Prevention, Phishing, Social Engineering and Limited/</w:t>
      </w:r>
      <w:r w:rsidRPr="001B4A7E">
        <w:rPr>
          <w:rFonts w:ascii="Times New Roman" w:eastAsia="Times New Roman" w:hAnsi="Times New Roman" w:cs="Times New Roman"/>
          <w:noProof/>
          <w:sz w:val="24"/>
          <w:szCs w:val="24"/>
        </w:rPr>
        <w:t>Priv</w:t>
      </w:r>
      <w:r w:rsidR="001B4A7E">
        <w:rPr>
          <w:rFonts w:ascii="Times New Roman" w:eastAsia="Times New Roman" w:hAnsi="Times New Roman" w:cs="Times New Roman"/>
          <w:noProof/>
          <w:sz w:val="24"/>
          <w:szCs w:val="24"/>
        </w:rPr>
        <w:t>i</w:t>
      </w:r>
      <w:r w:rsidRPr="001B4A7E">
        <w:rPr>
          <w:rFonts w:ascii="Times New Roman" w:eastAsia="Times New Roman" w:hAnsi="Times New Roman" w:cs="Times New Roman"/>
          <w:noProof/>
          <w:sz w:val="24"/>
          <w:szCs w:val="24"/>
        </w:rPr>
        <w:t>leged</w:t>
      </w:r>
      <w:r>
        <w:rPr>
          <w:rFonts w:ascii="Times New Roman" w:eastAsia="Times New Roman" w:hAnsi="Times New Roman" w:cs="Times New Roman"/>
          <w:sz w:val="24"/>
          <w:szCs w:val="24"/>
        </w:rPr>
        <w:t xml:space="preserve"> </w:t>
      </w:r>
      <w:r w:rsidRPr="001B4A7E">
        <w:rPr>
          <w:rFonts w:ascii="Times New Roman" w:eastAsia="Times New Roman" w:hAnsi="Times New Roman" w:cs="Times New Roman"/>
          <w:noProof/>
          <w:sz w:val="24"/>
          <w:szCs w:val="24"/>
        </w:rPr>
        <w:t>Ac</w:t>
      </w:r>
      <w:r w:rsidR="001B4A7E">
        <w:rPr>
          <w:rFonts w:ascii="Times New Roman" w:eastAsia="Times New Roman" w:hAnsi="Times New Roman" w:cs="Times New Roman"/>
          <w:noProof/>
          <w:sz w:val="24"/>
          <w:szCs w:val="24"/>
        </w:rPr>
        <w:t>ce</w:t>
      </w:r>
      <w:r w:rsidRPr="001B4A7E">
        <w:rPr>
          <w:rFonts w:ascii="Times New Roman" w:eastAsia="Times New Roman" w:hAnsi="Times New Roman" w:cs="Times New Roman"/>
          <w:noProof/>
          <w:sz w:val="24"/>
          <w:szCs w:val="24"/>
        </w:rPr>
        <w:t>ss</w:t>
      </w:r>
      <w:r>
        <w:rPr>
          <w:rFonts w:ascii="Times New Roman" w:eastAsia="Times New Roman" w:hAnsi="Times New Roman" w:cs="Times New Roman"/>
          <w:sz w:val="24"/>
          <w:szCs w:val="24"/>
        </w:rPr>
        <w:t>.  (Group, 2014)</w:t>
      </w:r>
    </w:p>
    <w:p w:rsidR="00D551FB" w:rsidRDefault="00D551FB" w:rsidP="005A583F">
      <w:pPr>
        <w:pStyle w:val="ListParagraph"/>
        <w:numPr>
          <w:ilvl w:val="0"/>
          <w:numId w:val="1"/>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Employees will </w:t>
      </w:r>
      <w:r w:rsidRPr="001B4A7E">
        <w:rPr>
          <w:rFonts w:ascii="Times New Roman" w:eastAsia="Times New Roman" w:hAnsi="Times New Roman" w:cs="Times New Roman"/>
          <w:noProof/>
          <w:sz w:val="24"/>
          <w:szCs w:val="24"/>
        </w:rPr>
        <w:t>be trained</w:t>
      </w:r>
      <w:r>
        <w:rPr>
          <w:rFonts w:ascii="Times New Roman" w:eastAsia="Times New Roman" w:hAnsi="Times New Roman" w:cs="Times New Roman"/>
          <w:sz w:val="24"/>
          <w:szCs w:val="24"/>
        </w:rPr>
        <w:t xml:space="preserve"> on how to spot any security threats and how to report them. </w:t>
      </w:r>
      <w:r w:rsidR="00E27DDD">
        <w:rPr>
          <w:rFonts w:ascii="Times New Roman" w:eastAsia="Times New Roman" w:hAnsi="Times New Roman" w:cs="Times New Roman"/>
          <w:sz w:val="24"/>
          <w:szCs w:val="24"/>
        </w:rPr>
        <w:t xml:space="preserve">It is imperative that when a phishing attempt is first </w:t>
      </w:r>
      <w:r w:rsidR="001B4A7E">
        <w:rPr>
          <w:rFonts w:ascii="Times New Roman" w:eastAsia="Times New Roman" w:hAnsi="Times New Roman" w:cs="Times New Roman"/>
          <w:noProof/>
          <w:sz w:val="24"/>
          <w:szCs w:val="24"/>
        </w:rPr>
        <w:t>detec</w:t>
      </w:r>
      <w:r w:rsidR="00E27DDD" w:rsidRPr="001B4A7E">
        <w:rPr>
          <w:rFonts w:ascii="Times New Roman" w:eastAsia="Times New Roman" w:hAnsi="Times New Roman" w:cs="Times New Roman"/>
          <w:noProof/>
          <w:sz w:val="24"/>
          <w:szCs w:val="24"/>
        </w:rPr>
        <w:t>ted</w:t>
      </w:r>
      <w:r w:rsidR="00E27DDD">
        <w:rPr>
          <w:rFonts w:ascii="Times New Roman" w:eastAsia="Times New Roman" w:hAnsi="Times New Roman" w:cs="Times New Roman"/>
          <w:sz w:val="24"/>
          <w:szCs w:val="24"/>
        </w:rPr>
        <w:t xml:space="preserve"> it should be reported right away, as we will have a dedicated team to block attempts made through email and also notifying employees on an </w:t>
      </w:r>
      <w:r w:rsidR="00E27DDD" w:rsidRPr="001B4A7E">
        <w:rPr>
          <w:rFonts w:ascii="Times New Roman" w:eastAsia="Times New Roman" w:hAnsi="Times New Roman" w:cs="Times New Roman"/>
          <w:noProof/>
          <w:sz w:val="24"/>
          <w:szCs w:val="24"/>
        </w:rPr>
        <w:t>alert</w:t>
      </w:r>
      <w:r w:rsidR="001B4A7E">
        <w:rPr>
          <w:rFonts w:ascii="Times New Roman" w:eastAsia="Times New Roman" w:hAnsi="Times New Roman" w:cs="Times New Roman"/>
          <w:noProof/>
          <w:sz w:val="24"/>
          <w:szCs w:val="24"/>
        </w:rPr>
        <w:t>ing</w:t>
      </w:r>
      <w:r w:rsidR="00E27DDD">
        <w:rPr>
          <w:rFonts w:ascii="Times New Roman" w:eastAsia="Times New Roman" w:hAnsi="Times New Roman" w:cs="Times New Roman"/>
          <w:sz w:val="24"/>
          <w:szCs w:val="24"/>
        </w:rPr>
        <w:t xml:space="preserve"> message to avoid any miscommunications with clicking on a mysterious link by mistake.  </w:t>
      </w:r>
    </w:p>
    <w:p w:rsidR="00E27DDD" w:rsidRDefault="00E27DDD" w:rsidP="005A583F">
      <w:pPr>
        <w:pStyle w:val="ListParagraph"/>
        <w:numPr>
          <w:ilvl w:val="0"/>
          <w:numId w:val="1"/>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Employees will be required to change passwords quarterly and will not be able to use the same passwords. It is important to change passwords frequently as this will limit data breaches and will be a better means of security on all levels.</w:t>
      </w:r>
    </w:p>
    <w:p w:rsidR="00E27DDD" w:rsidRPr="005A583F" w:rsidRDefault="00E27DDD" w:rsidP="005A583F">
      <w:pPr>
        <w:pStyle w:val="ListParagraph"/>
        <w:numPr>
          <w:ilvl w:val="0"/>
          <w:numId w:val="1"/>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Limited administrative options on the computer will be in force as there will be </w:t>
      </w:r>
      <w:r w:rsidRPr="001B4A7E">
        <w:rPr>
          <w:rFonts w:ascii="Times New Roman" w:eastAsia="Times New Roman" w:hAnsi="Times New Roman" w:cs="Times New Roman"/>
          <w:noProof/>
          <w:sz w:val="24"/>
          <w:szCs w:val="24"/>
        </w:rPr>
        <w:t>a specific</w:t>
      </w:r>
      <w:r>
        <w:rPr>
          <w:rFonts w:ascii="Times New Roman" w:eastAsia="Times New Roman" w:hAnsi="Times New Roman" w:cs="Times New Roman"/>
          <w:sz w:val="24"/>
          <w:szCs w:val="24"/>
        </w:rPr>
        <w:t xml:space="preserve"> team that will handle all </w:t>
      </w:r>
      <w:r w:rsidR="001B4A7E">
        <w:rPr>
          <w:rFonts w:ascii="Times New Roman" w:eastAsia="Times New Roman" w:hAnsi="Times New Roman" w:cs="Times New Roman"/>
          <w:noProof/>
          <w:sz w:val="24"/>
          <w:szCs w:val="24"/>
        </w:rPr>
        <w:t>network</w:t>
      </w:r>
      <w:r>
        <w:rPr>
          <w:rFonts w:ascii="Times New Roman" w:eastAsia="Times New Roman" w:hAnsi="Times New Roman" w:cs="Times New Roman"/>
          <w:sz w:val="24"/>
          <w:szCs w:val="24"/>
        </w:rPr>
        <w:t xml:space="preserve"> issues that may arise.</w:t>
      </w:r>
      <w:r w:rsidR="00BD28E2">
        <w:rPr>
          <w:rFonts w:ascii="Times New Roman" w:eastAsia="Times New Roman" w:hAnsi="Times New Roman" w:cs="Times New Roman"/>
          <w:sz w:val="24"/>
          <w:szCs w:val="24"/>
        </w:rPr>
        <w:t xml:space="preserve">  If there </w:t>
      </w:r>
      <w:r w:rsidR="00BD28E2" w:rsidRPr="001B4A7E">
        <w:rPr>
          <w:rFonts w:ascii="Times New Roman" w:eastAsia="Times New Roman" w:hAnsi="Times New Roman" w:cs="Times New Roman"/>
          <w:noProof/>
          <w:sz w:val="24"/>
          <w:szCs w:val="24"/>
        </w:rPr>
        <w:t>is a</w:t>
      </w:r>
      <w:r w:rsidR="001B4A7E">
        <w:rPr>
          <w:rFonts w:ascii="Times New Roman" w:eastAsia="Times New Roman" w:hAnsi="Times New Roman" w:cs="Times New Roman"/>
          <w:noProof/>
          <w:sz w:val="24"/>
          <w:szCs w:val="24"/>
        </w:rPr>
        <w:t xml:space="preserve"> matter</w:t>
      </w:r>
      <w:r w:rsidR="00BD28E2" w:rsidRPr="001B4A7E">
        <w:rPr>
          <w:rFonts w:ascii="Times New Roman" w:eastAsia="Times New Roman" w:hAnsi="Times New Roman" w:cs="Times New Roman"/>
          <w:noProof/>
          <w:sz w:val="24"/>
          <w:szCs w:val="24"/>
        </w:rPr>
        <w:t xml:space="preserve"> with a</w:t>
      </w:r>
      <w:r w:rsidR="00BD28E2">
        <w:rPr>
          <w:rFonts w:ascii="Times New Roman" w:eastAsia="Times New Roman" w:hAnsi="Times New Roman" w:cs="Times New Roman"/>
          <w:sz w:val="24"/>
          <w:szCs w:val="24"/>
        </w:rPr>
        <w:t xml:space="preserve"> particular </w:t>
      </w:r>
      <w:r w:rsidR="00BD28E2" w:rsidRPr="001B4A7E">
        <w:rPr>
          <w:rFonts w:ascii="Times New Roman" w:eastAsia="Times New Roman" w:hAnsi="Times New Roman" w:cs="Times New Roman"/>
          <w:noProof/>
          <w:sz w:val="24"/>
          <w:szCs w:val="24"/>
        </w:rPr>
        <w:t>computer</w:t>
      </w:r>
      <w:r w:rsidR="001B4A7E">
        <w:rPr>
          <w:rFonts w:ascii="Times New Roman" w:eastAsia="Times New Roman" w:hAnsi="Times New Roman" w:cs="Times New Roman"/>
          <w:noProof/>
          <w:sz w:val="24"/>
          <w:szCs w:val="24"/>
        </w:rPr>
        <w:t>,</w:t>
      </w:r>
      <w:r w:rsidR="00BD28E2">
        <w:rPr>
          <w:rFonts w:ascii="Times New Roman" w:eastAsia="Times New Roman" w:hAnsi="Times New Roman" w:cs="Times New Roman"/>
          <w:sz w:val="24"/>
          <w:szCs w:val="24"/>
        </w:rPr>
        <w:t xml:space="preserve"> the user must report to management and consult with the IT team as well.</w:t>
      </w:r>
    </w:p>
    <w:p w:rsidR="005A2786" w:rsidRDefault="005A2786" w:rsidP="005A2786">
      <w:pPr>
        <w:spacing w:line="480" w:lineRule="auto"/>
        <w:rPr>
          <w:rFonts w:ascii="Times New Roman" w:hAnsi="Times New Roman" w:cs="Times New Roman"/>
          <w:b/>
          <w:sz w:val="36"/>
          <w:szCs w:val="36"/>
        </w:rPr>
      </w:pPr>
      <w:r w:rsidRPr="005A2786">
        <w:rPr>
          <w:rFonts w:ascii="Times New Roman" w:hAnsi="Times New Roman" w:cs="Times New Roman"/>
          <w:b/>
          <w:sz w:val="36"/>
          <w:szCs w:val="36"/>
        </w:rPr>
        <w:t>Users at Various Levels of Technical Expertise</w:t>
      </w:r>
    </w:p>
    <w:p w:rsidR="00BD28E2" w:rsidRPr="00BD28E2" w:rsidRDefault="00BD28E2" w:rsidP="005A2786">
      <w:pPr>
        <w:spacing w:line="480" w:lineRule="auto"/>
        <w:rPr>
          <w:rFonts w:ascii="Times New Roman" w:hAnsi="Times New Roman" w:cs="Times New Roman"/>
          <w:sz w:val="24"/>
          <w:szCs w:val="24"/>
        </w:rPr>
      </w:pPr>
      <w:r>
        <w:rPr>
          <w:rFonts w:ascii="Times New Roman" w:hAnsi="Times New Roman" w:cs="Times New Roman"/>
          <w:sz w:val="24"/>
          <w:szCs w:val="24"/>
        </w:rPr>
        <w:t xml:space="preserve">With the new security features that will be in </w:t>
      </w:r>
      <w:r w:rsidRPr="001B4A7E">
        <w:rPr>
          <w:rFonts w:ascii="Times New Roman" w:hAnsi="Times New Roman" w:cs="Times New Roman"/>
          <w:noProof/>
          <w:sz w:val="24"/>
          <w:szCs w:val="24"/>
        </w:rPr>
        <w:t>force</w:t>
      </w:r>
      <w:r w:rsidR="001B4A7E">
        <w:rPr>
          <w:rFonts w:ascii="Times New Roman" w:hAnsi="Times New Roman" w:cs="Times New Roman"/>
          <w:noProof/>
          <w:sz w:val="24"/>
          <w:szCs w:val="24"/>
        </w:rPr>
        <w:t>,</w:t>
      </w:r>
      <w:r>
        <w:rPr>
          <w:rFonts w:ascii="Times New Roman" w:hAnsi="Times New Roman" w:cs="Times New Roman"/>
          <w:sz w:val="24"/>
          <w:szCs w:val="24"/>
        </w:rPr>
        <w:t xml:space="preserve"> it is important to have everyone on the same page.  There may be employees who are more technical and knowledgeable in the areas of cyber security and others not so.  Therefore, within the training manual, all users will fully understand what cyber security is and how to avoid threats to keep all of the data and information </w:t>
      </w:r>
      <w:r w:rsidRPr="001B4A7E">
        <w:rPr>
          <w:rFonts w:ascii="Times New Roman" w:hAnsi="Times New Roman" w:cs="Times New Roman"/>
          <w:noProof/>
          <w:sz w:val="24"/>
          <w:szCs w:val="24"/>
        </w:rPr>
        <w:t>secur</w:t>
      </w:r>
      <w:r w:rsidR="001B4A7E" w:rsidRPr="001B4A7E">
        <w:rPr>
          <w:rFonts w:ascii="Times New Roman" w:hAnsi="Times New Roman" w:cs="Times New Roman"/>
          <w:noProof/>
          <w:sz w:val="24"/>
          <w:szCs w:val="24"/>
        </w:rPr>
        <w:t>e</w:t>
      </w:r>
      <w:r>
        <w:rPr>
          <w:rFonts w:ascii="Times New Roman" w:hAnsi="Times New Roman" w:cs="Times New Roman"/>
          <w:sz w:val="24"/>
          <w:szCs w:val="24"/>
        </w:rPr>
        <w:t xml:space="preserve">.  Without proper training and </w:t>
      </w:r>
      <w:r w:rsidRPr="001B4A7E">
        <w:rPr>
          <w:rFonts w:ascii="Times New Roman" w:hAnsi="Times New Roman" w:cs="Times New Roman"/>
          <w:noProof/>
          <w:sz w:val="24"/>
          <w:szCs w:val="24"/>
        </w:rPr>
        <w:t xml:space="preserve">knowledge on </w:t>
      </w:r>
      <w:r w:rsidR="001B4A7E">
        <w:rPr>
          <w:rFonts w:ascii="Times New Roman" w:hAnsi="Times New Roman" w:cs="Times New Roman"/>
          <w:noProof/>
          <w:sz w:val="24"/>
          <w:szCs w:val="24"/>
        </w:rPr>
        <w:t>the safe</w:t>
      </w:r>
      <w:r w:rsidRPr="001B4A7E">
        <w:rPr>
          <w:rFonts w:ascii="Times New Roman" w:hAnsi="Times New Roman" w:cs="Times New Roman"/>
          <w:noProof/>
          <w:sz w:val="24"/>
          <w:szCs w:val="24"/>
        </w:rPr>
        <w:t>ty</w:t>
      </w:r>
      <w:r>
        <w:rPr>
          <w:rFonts w:ascii="Times New Roman" w:hAnsi="Times New Roman" w:cs="Times New Roman"/>
          <w:sz w:val="24"/>
          <w:szCs w:val="24"/>
        </w:rPr>
        <w:t xml:space="preserve">, a person can put the company at risk. (Group, 2014) We want the process to be a smooth </w:t>
      </w:r>
      <w:r w:rsidRPr="001B4A7E">
        <w:rPr>
          <w:rFonts w:ascii="Times New Roman" w:hAnsi="Times New Roman" w:cs="Times New Roman"/>
          <w:noProof/>
          <w:sz w:val="24"/>
          <w:szCs w:val="24"/>
        </w:rPr>
        <w:t>transition</w:t>
      </w:r>
      <w:r>
        <w:rPr>
          <w:rFonts w:ascii="Times New Roman" w:hAnsi="Times New Roman" w:cs="Times New Roman"/>
          <w:sz w:val="24"/>
          <w:szCs w:val="24"/>
        </w:rPr>
        <w:t xml:space="preserve"> and </w:t>
      </w:r>
      <w:r w:rsidRPr="001B4A7E">
        <w:rPr>
          <w:rFonts w:ascii="Times New Roman" w:hAnsi="Times New Roman" w:cs="Times New Roman"/>
          <w:noProof/>
          <w:sz w:val="24"/>
          <w:szCs w:val="24"/>
        </w:rPr>
        <w:t>a</w:t>
      </w:r>
      <w:r w:rsidR="001B4A7E">
        <w:rPr>
          <w:rFonts w:ascii="Times New Roman" w:hAnsi="Times New Roman" w:cs="Times New Roman"/>
          <w:noProof/>
          <w:sz w:val="24"/>
          <w:szCs w:val="24"/>
        </w:rPr>
        <w:t xml:space="preserve"> comfortable</w:t>
      </w:r>
      <w:r>
        <w:rPr>
          <w:rFonts w:ascii="Times New Roman" w:hAnsi="Times New Roman" w:cs="Times New Roman"/>
          <w:sz w:val="24"/>
          <w:szCs w:val="24"/>
        </w:rPr>
        <w:t xml:space="preserve"> learning experience for all employees.  This brief is designed to relate to different levels of experience to ensure that everyone and everything </w:t>
      </w:r>
      <w:r w:rsidR="001B4A7E" w:rsidRPr="001B4A7E">
        <w:rPr>
          <w:rFonts w:ascii="Times New Roman" w:hAnsi="Times New Roman" w:cs="Times New Roman"/>
          <w:noProof/>
          <w:sz w:val="24"/>
          <w:szCs w:val="24"/>
        </w:rPr>
        <w:t>are</w:t>
      </w:r>
      <w:r w:rsidRPr="001B4A7E">
        <w:rPr>
          <w:rFonts w:ascii="Times New Roman" w:hAnsi="Times New Roman" w:cs="Times New Roman"/>
          <w:noProof/>
          <w:sz w:val="24"/>
          <w:szCs w:val="24"/>
        </w:rPr>
        <w:t xml:space="preserve"> protected</w:t>
      </w:r>
      <w:r>
        <w:rPr>
          <w:rFonts w:ascii="Times New Roman" w:hAnsi="Times New Roman" w:cs="Times New Roman"/>
          <w:sz w:val="24"/>
          <w:szCs w:val="24"/>
        </w:rPr>
        <w:t xml:space="preserve"> and secured.  </w:t>
      </w:r>
    </w:p>
    <w:p w:rsidR="005A2786" w:rsidRDefault="005A2786" w:rsidP="005A2786">
      <w:pPr>
        <w:spacing w:line="480" w:lineRule="auto"/>
        <w:rPr>
          <w:rFonts w:ascii="Times New Roman" w:eastAsia="Times New Roman" w:hAnsi="Times New Roman" w:cs="Times New Roman"/>
          <w:b/>
          <w:sz w:val="36"/>
          <w:szCs w:val="36"/>
        </w:rPr>
      </w:pPr>
      <w:r w:rsidRPr="005A2786">
        <w:rPr>
          <w:rFonts w:ascii="Times New Roman" w:eastAsia="Times New Roman" w:hAnsi="Times New Roman" w:cs="Times New Roman"/>
          <w:b/>
          <w:sz w:val="36"/>
          <w:szCs w:val="36"/>
        </w:rPr>
        <w:t>Format and Delivery Method</w:t>
      </w:r>
    </w:p>
    <w:p w:rsidR="00BD28E2" w:rsidRDefault="00BD28E2" w:rsidP="005A2786">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The method will </w:t>
      </w:r>
      <w:r w:rsidRPr="001B4A7E">
        <w:rPr>
          <w:rFonts w:ascii="Times New Roman" w:eastAsia="Times New Roman" w:hAnsi="Times New Roman" w:cs="Times New Roman"/>
          <w:noProof/>
          <w:sz w:val="24"/>
          <w:szCs w:val="24"/>
        </w:rPr>
        <w:t>be used</w:t>
      </w:r>
      <w:r>
        <w:rPr>
          <w:rFonts w:ascii="Times New Roman" w:eastAsia="Times New Roman" w:hAnsi="Times New Roman" w:cs="Times New Roman"/>
          <w:sz w:val="24"/>
          <w:szCs w:val="24"/>
        </w:rPr>
        <w:t xml:space="preserve"> in this training process will be </w:t>
      </w:r>
      <w:r w:rsidR="0053284E">
        <w:rPr>
          <w:rFonts w:ascii="Times New Roman" w:eastAsia="Times New Roman" w:hAnsi="Times New Roman" w:cs="Times New Roman"/>
          <w:sz w:val="24"/>
          <w:szCs w:val="24"/>
        </w:rPr>
        <w:t>Instructor led</w:t>
      </w:r>
      <w:r>
        <w:rPr>
          <w:rFonts w:ascii="Times New Roman" w:eastAsia="Times New Roman" w:hAnsi="Times New Roman" w:cs="Times New Roman"/>
          <w:sz w:val="24"/>
          <w:szCs w:val="24"/>
        </w:rPr>
        <w:t xml:space="preserve"> training as well as </w:t>
      </w:r>
      <w:r w:rsidR="0053284E">
        <w:rPr>
          <w:rFonts w:ascii="Times New Roman" w:eastAsia="Times New Roman" w:hAnsi="Times New Roman" w:cs="Times New Roman"/>
          <w:sz w:val="24"/>
          <w:szCs w:val="24"/>
        </w:rPr>
        <w:t>using interactive methods to keep all employees engaged and attentive.  The advantages of having instructor led training with interactive methods include:</w:t>
      </w:r>
    </w:p>
    <w:p w:rsidR="0053284E" w:rsidRDefault="0053284E" w:rsidP="0053284E">
      <w:pPr>
        <w:pStyle w:val="ListParagraph"/>
        <w:numPr>
          <w:ilvl w:val="0"/>
          <w:numId w:val="2"/>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is personable </w:t>
      </w:r>
    </w:p>
    <w:p w:rsidR="0053284E" w:rsidRDefault="0053284E" w:rsidP="0053284E">
      <w:pPr>
        <w:pStyle w:val="ListParagraph"/>
        <w:numPr>
          <w:ilvl w:val="0"/>
          <w:numId w:val="2"/>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Everyone will be </w:t>
      </w:r>
      <w:r w:rsidRPr="001B4A7E">
        <w:rPr>
          <w:rFonts w:ascii="Times New Roman" w:eastAsia="Times New Roman" w:hAnsi="Times New Roman" w:cs="Times New Roman"/>
          <w:noProof/>
          <w:sz w:val="24"/>
          <w:szCs w:val="24"/>
        </w:rPr>
        <w:t>involved</w:t>
      </w:r>
      <w:r w:rsidR="001B4A7E">
        <w:rPr>
          <w:rFonts w:ascii="Times New Roman" w:eastAsia="Times New Roman" w:hAnsi="Times New Roman" w:cs="Times New Roman"/>
          <w:noProof/>
          <w:sz w:val="24"/>
          <w:szCs w:val="24"/>
        </w:rPr>
        <w:t>,</w:t>
      </w:r>
      <w:r>
        <w:rPr>
          <w:rFonts w:ascii="Times New Roman" w:eastAsia="Times New Roman" w:hAnsi="Times New Roman" w:cs="Times New Roman"/>
          <w:sz w:val="24"/>
          <w:szCs w:val="24"/>
        </w:rPr>
        <w:t xml:space="preserve"> and questions will </w:t>
      </w:r>
      <w:r w:rsidRPr="001B4A7E">
        <w:rPr>
          <w:rFonts w:ascii="Times New Roman" w:eastAsia="Times New Roman" w:hAnsi="Times New Roman" w:cs="Times New Roman"/>
          <w:noProof/>
          <w:sz w:val="24"/>
          <w:szCs w:val="24"/>
        </w:rPr>
        <w:t>be answered</w:t>
      </w:r>
      <w:r>
        <w:rPr>
          <w:rFonts w:ascii="Times New Roman" w:eastAsia="Times New Roman" w:hAnsi="Times New Roman" w:cs="Times New Roman"/>
          <w:sz w:val="24"/>
          <w:szCs w:val="24"/>
        </w:rPr>
        <w:t xml:space="preserve"> in classroom setting</w:t>
      </w:r>
    </w:p>
    <w:p w:rsidR="0053284E" w:rsidRDefault="0053284E" w:rsidP="0053284E">
      <w:pPr>
        <w:pStyle w:val="ListParagraph"/>
        <w:numPr>
          <w:ilvl w:val="0"/>
          <w:numId w:val="2"/>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Storytelling </w:t>
      </w:r>
    </w:p>
    <w:p w:rsidR="0053284E" w:rsidRDefault="0053284E" w:rsidP="0053284E">
      <w:pPr>
        <w:pStyle w:val="ListParagraph"/>
        <w:numPr>
          <w:ilvl w:val="0"/>
          <w:numId w:val="2"/>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Group discussions and participations </w:t>
      </w:r>
    </w:p>
    <w:p w:rsidR="0053284E" w:rsidRDefault="0053284E" w:rsidP="0053284E">
      <w:pPr>
        <w:pStyle w:val="ListParagraph"/>
        <w:numPr>
          <w:ilvl w:val="0"/>
          <w:numId w:val="2"/>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Case Studies </w:t>
      </w:r>
    </w:p>
    <w:p w:rsidR="0053284E" w:rsidRDefault="0053284E" w:rsidP="0053284E">
      <w:pPr>
        <w:pStyle w:val="ListParagraph"/>
        <w:numPr>
          <w:ilvl w:val="0"/>
          <w:numId w:val="2"/>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Quizzes </w:t>
      </w:r>
    </w:p>
    <w:p w:rsidR="0053284E" w:rsidRDefault="0053284E" w:rsidP="0053284E">
      <w:pPr>
        <w:pStyle w:val="ListParagraph"/>
        <w:numPr>
          <w:ilvl w:val="0"/>
          <w:numId w:val="2"/>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Demonstrations</w:t>
      </w:r>
    </w:p>
    <w:p w:rsidR="0053284E" w:rsidRDefault="0053284E" w:rsidP="0053284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format and delivery method used in training will be great in ensuring that everyone is involved and understands </w:t>
      </w:r>
      <w:r w:rsidR="001B4A7E">
        <w:rPr>
          <w:rFonts w:ascii="Times New Roman" w:eastAsia="Times New Roman" w:hAnsi="Times New Roman" w:cs="Times New Roman"/>
          <w:sz w:val="24"/>
          <w:szCs w:val="24"/>
        </w:rPr>
        <w:t>the processes (</w:t>
      </w:r>
      <w:r w:rsidR="001B4A7E" w:rsidRPr="001B4A7E">
        <w:rPr>
          <w:rFonts w:ascii="Times New Roman" w:eastAsia="Times New Roman" w:hAnsi="Times New Roman" w:cs="Times New Roman"/>
          <w:noProof/>
          <w:sz w:val="24"/>
          <w:szCs w:val="24"/>
        </w:rPr>
        <w:t>training</w:t>
      </w:r>
      <w:r w:rsidR="001B4A7E">
        <w:rPr>
          <w:rFonts w:ascii="Times New Roman" w:eastAsia="Times New Roman" w:hAnsi="Times New Roman" w:cs="Times New Roman"/>
          <w:noProof/>
          <w:sz w:val="24"/>
          <w:szCs w:val="24"/>
        </w:rPr>
        <w:t xml:space="preserve"> </w:t>
      </w:r>
      <w:r w:rsidR="001B4A7E" w:rsidRPr="001B4A7E">
        <w:rPr>
          <w:rFonts w:ascii="Times New Roman" w:eastAsia="Times New Roman" w:hAnsi="Times New Roman" w:cs="Times New Roman"/>
          <w:noProof/>
          <w:sz w:val="24"/>
          <w:szCs w:val="24"/>
        </w:rPr>
        <w:t>today</w:t>
      </w:r>
      <w:r w:rsidR="001B4A7E">
        <w:rPr>
          <w:rFonts w:ascii="Times New Roman" w:eastAsia="Times New Roman" w:hAnsi="Times New Roman" w:cs="Times New Roman"/>
          <w:sz w:val="24"/>
          <w:szCs w:val="24"/>
        </w:rPr>
        <w:t>, 2016)</w:t>
      </w:r>
    </w:p>
    <w:p w:rsidR="001B4A7E" w:rsidRDefault="001B4A7E" w:rsidP="0053284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Conclusion</w:t>
      </w:r>
    </w:p>
    <w:p w:rsidR="001B4A7E" w:rsidRPr="0053284E" w:rsidRDefault="001B4A7E" w:rsidP="0053284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conclusion, we want all employees to be knowledgeable and understand the process of cyber security and how important it is on all levels of experience.  With the proper training, everyone will be able to protect the data and information of the company to allow a smooth transition of the new security features.</w:t>
      </w:r>
    </w:p>
    <w:p w:rsidR="005A2786" w:rsidRPr="00D551FB" w:rsidRDefault="005A2786" w:rsidP="005A2786">
      <w:pPr>
        <w:spacing w:line="480" w:lineRule="auto"/>
        <w:rPr>
          <w:rFonts w:ascii="Times New Roman" w:eastAsia="Times New Roman" w:hAnsi="Times New Roman" w:cs="Times New Roman"/>
          <w:b/>
          <w:sz w:val="24"/>
          <w:szCs w:val="24"/>
        </w:rPr>
      </w:pPr>
    </w:p>
    <w:p w:rsidR="001B4A7E" w:rsidRDefault="001B4A7E" w:rsidP="005A2786">
      <w:pPr>
        <w:spacing w:line="480" w:lineRule="auto"/>
        <w:rPr>
          <w:rFonts w:ascii="Times New Roman" w:hAnsi="Times New Roman" w:cs="Times New Roman"/>
          <w:sz w:val="24"/>
          <w:szCs w:val="24"/>
        </w:rPr>
      </w:pPr>
    </w:p>
    <w:p w:rsidR="001B4A7E" w:rsidRDefault="001B4A7E" w:rsidP="005A2786">
      <w:pPr>
        <w:spacing w:line="480" w:lineRule="auto"/>
        <w:rPr>
          <w:rFonts w:ascii="Times New Roman" w:hAnsi="Times New Roman" w:cs="Times New Roman"/>
          <w:sz w:val="24"/>
          <w:szCs w:val="24"/>
        </w:rPr>
      </w:pPr>
    </w:p>
    <w:p w:rsidR="001B4A7E" w:rsidRDefault="001B4A7E" w:rsidP="005A2786">
      <w:pPr>
        <w:spacing w:line="480" w:lineRule="auto"/>
        <w:rPr>
          <w:rFonts w:ascii="Times New Roman" w:hAnsi="Times New Roman" w:cs="Times New Roman"/>
          <w:sz w:val="24"/>
          <w:szCs w:val="24"/>
        </w:rPr>
      </w:pPr>
    </w:p>
    <w:p w:rsidR="001B4A7E" w:rsidRDefault="001B4A7E" w:rsidP="005A2786">
      <w:pPr>
        <w:spacing w:line="480" w:lineRule="auto"/>
        <w:rPr>
          <w:rFonts w:ascii="Times New Roman" w:hAnsi="Times New Roman" w:cs="Times New Roman"/>
          <w:sz w:val="24"/>
          <w:szCs w:val="24"/>
        </w:rPr>
      </w:pPr>
    </w:p>
    <w:sdt>
      <w:sdtPr>
        <w:rPr>
          <w:rFonts w:asciiTheme="minorHAnsi" w:eastAsiaTheme="minorHAnsi" w:hAnsiTheme="minorHAnsi" w:cstheme="minorBidi"/>
          <w:color w:val="auto"/>
          <w:sz w:val="22"/>
          <w:szCs w:val="22"/>
        </w:rPr>
        <w:id w:val="-1559708503"/>
        <w:docPartObj>
          <w:docPartGallery w:val="Bibliographies"/>
          <w:docPartUnique/>
        </w:docPartObj>
      </w:sdtPr>
      <w:sdtEndPr>
        <w:rPr>
          <w:b/>
          <w:bCs/>
        </w:rPr>
      </w:sdtEndPr>
      <w:sdtContent>
        <w:p w:rsidR="001B4A7E" w:rsidRDefault="001B4A7E">
          <w:pPr>
            <w:pStyle w:val="Heading1"/>
          </w:pPr>
          <w:r>
            <w:t>Works Cited</w:t>
          </w:r>
        </w:p>
        <w:p w:rsidR="001B4A7E" w:rsidRDefault="001B4A7E" w:rsidP="001B4A7E">
          <w:pPr>
            <w:pStyle w:val="Bibliography"/>
            <w:ind w:left="720" w:hanging="720"/>
            <w:rPr>
              <w:noProof/>
              <w:sz w:val="24"/>
              <w:szCs w:val="24"/>
            </w:rPr>
          </w:pPr>
          <w:r>
            <w:fldChar w:fldCharType="begin"/>
          </w:r>
          <w:r>
            <w:instrText xml:space="preserve"> BIBLIOGRAPHY </w:instrText>
          </w:r>
          <w:r>
            <w:fldChar w:fldCharType="separate"/>
          </w:r>
          <w:r>
            <w:rPr>
              <w:noProof/>
            </w:rPr>
            <w:t xml:space="preserve">(2016). Retrieved from </w:t>
          </w:r>
          <w:r w:rsidRPr="001B4A7E">
            <w:rPr>
              <w:noProof/>
            </w:rPr>
            <w:t>trainingtoday</w:t>
          </w:r>
          <w:r>
            <w:rPr>
              <w:noProof/>
            </w:rPr>
            <w:t>: http://trainingtoday.blr.com/article/most-effective-training-techniques/</w:t>
          </w:r>
        </w:p>
        <w:p w:rsidR="001B4A7E" w:rsidRDefault="001B4A7E" w:rsidP="001B4A7E">
          <w:pPr>
            <w:pStyle w:val="Bibliography"/>
            <w:ind w:left="720" w:hanging="720"/>
            <w:rPr>
              <w:noProof/>
            </w:rPr>
          </w:pPr>
          <w:r>
            <w:rPr>
              <w:noProof/>
            </w:rPr>
            <w:t xml:space="preserve">Group, S. A. (2014, October). </w:t>
          </w:r>
          <w:r>
            <w:rPr>
              <w:i/>
              <w:iCs/>
              <w:noProof/>
            </w:rPr>
            <w:t>PCI Data Security Standard (PCI DSS).</w:t>
          </w:r>
          <w:r>
            <w:rPr>
              <w:noProof/>
            </w:rPr>
            <w:t xml:space="preserve"> Retrieved from www.pcisecuritystandards.org: https://www.pcisecuritystandards.org/documents/PCI_DSS_V1.0_Best_Practices_for_Implementing_Security_Awareness_Program.pdf</w:t>
          </w:r>
        </w:p>
        <w:p w:rsidR="001B4A7E" w:rsidRDefault="001B4A7E" w:rsidP="001B4A7E">
          <w:pPr>
            <w:pStyle w:val="Bibliography"/>
            <w:ind w:left="720" w:hanging="720"/>
            <w:rPr>
              <w:noProof/>
            </w:rPr>
          </w:pPr>
          <w:r>
            <w:rPr>
              <w:noProof/>
            </w:rPr>
            <w:t xml:space="preserve">Keegan, C. (2013, July). </w:t>
          </w:r>
          <w:r w:rsidRPr="001B4A7E">
            <w:rPr>
              <w:i/>
              <w:iCs/>
              <w:noProof/>
            </w:rPr>
            <w:t>The importance</w:t>
          </w:r>
          <w:r>
            <w:rPr>
              <w:i/>
              <w:iCs/>
              <w:noProof/>
            </w:rPr>
            <w:t xml:space="preserve"> of backup policies</w:t>
          </w:r>
          <w:r>
            <w:rPr>
              <w:noProof/>
            </w:rPr>
            <w:t>. Retrieved from www.techtarget.com: http://searchdatabackup.techtarget.com/tip/The-importance-of-backup-policies</w:t>
          </w:r>
        </w:p>
        <w:p w:rsidR="001B4A7E" w:rsidRDefault="001B4A7E" w:rsidP="001B4A7E">
          <w:r>
            <w:rPr>
              <w:b/>
              <w:bCs/>
            </w:rPr>
            <w:fldChar w:fldCharType="end"/>
          </w:r>
        </w:p>
      </w:sdtContent>
    </w:sdt>
    <w:p w:rsidR="005A2786" w:rsidRPr="005A2786" w:rsidRDefault="005A2786" w:rsidP="008605A6">
      <w:pPr>
        <w:spacing w:line="480" w:lineRule="auto"/>
        <w:rPr>
          <w:rFonts w:ascii="Times New Roman" w:eastAsia="Times New Roman" w:hAnsi="Times New Roman" w:cs="Times New Roman"/>
          <w:b/>
          <w:sz w:val="36"/>
          <w:szCs w:val="36"/>
        </w:rPr>
      </w:pPr>
    </w:p>
    <w:p w:rsidR="00600699" w:rsidRPr="00251249" w:rsidRDefault="00600699" w:rsidP="00251249">
      <w:pPr>
        <w:pStyle w:val="NoSpacing"/>
        <w:spacing w:line="480" w:lineRule="auto"/>
        <w:rPr>
          <w:rFonts w:ascii="Times New Roman" w:hAnsi="Times New Roman" w:cs="Times New Roman"/>
          <w:sz w:val="24"/>
          <w:szCs w:val="24"/>
        </w:rPr>
      </w:pPr>
    </w:p>
    <w:p w:rsidR="00251249" w:rsidRPr="00251249" w:rsidRDefault="00251249" w:rsidP="00251249">
      <w:pPr>
        <w:spacing w:line="480" w:lineRule="auto"/>
        <w:jc w:val="center"/>
        <w:rPr>
          <w:rFonts w:ascii="Times New Roman" w:hAnsi="Times New Roman" w:cs="Times New Roman"/>
          <w:sz w:val="24"/>
          <w:szCs w:val="24"/>
        </w:rPr>
      </w:pPr>
    </w:p>
    <w:sectPr w:rsidR="00251249" w:rsidRPr="00251249">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58A5" w:rsidRDefault="00B558A5" w:rsidP="00251249">
      <w:pPr>
        <w:spacing w:after="0" w:line="240" w:lineRule="auto"/>
      </w:pPr>
      <w:r>
        <w:separator/>
      </w:r>
    </w:p>
  </w:endnote>
  <w:endnote w:type="continuationSeparator" w:id="0">
    <w:p w:rsidR="00B558A5" w:rsidRDefault="00B558A5" w:rsidP="002512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58A5" w:rsidRDefault="00B558A5" w:rsidP="00251249">
      <w:pPr>
        <w:spacing w:after="0" w:line="240" w:lineRule="auto"/>
      </w:pPr>
      <w:r>
        <w:separator/>
      </w:r>
    </w:p>
  </w:footnote>
  <w:footnote w:type="continuationSeparator" w:id="0">
    <w:p w:rsidR="00B558A5" w:rsidRDefault="00B558A5" w:rsidP="002512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1249" w:rsidRDefault="00B558A5" w:rsidP="00251249">
    <w:pPr>
      <w:shd w:val="clear" w:color="auto" w:fill="FFFFFF"/>
      <w:spacing w:after="0" w:line="480" w:lineRule="auto"/>
      <w:ind w:right="45"/>
      <w:outlineLvl w:val="2"/>
      <w:rPr>
        <w:rFonts w:ascii="Times New Roman" w:eastAsia="Times New Roman" w:hAnsi="Times New Roman" w:cs="Times New Roman"/>
        <w:bCs/>
        <w:color w:val="444444"/>
        <w:sz w:val="24"/>
        <w:szCs w:val="24"/>
      </w:rPr>
    </w:pPr>
    <w:hyperlink r:id="rId1" w:history="1">
      <w:r w:rsidR="00251249" w:rsidRPr="00251249">
        <w:rPr>
          <w:rFonts w:ascii="Times New Roman" w:eastAsia="Times New Roman" w:hAnsi="Times New Roman" w:cs="Times New Roman"/>
          <w:bCs/>
          <w:color w:val="000000"/>
          <w:sz w:val="24"/>
          <w:szCs w:val="24"/>
          <w:bdr w:val="none" w:sz="0" w:space="0" w:color="auto" w:frame="1"/>
        </w:rPr>
        <w:t>2-2 Final Project Milestone One: The Executive Brief</w:t>
      </w:r>
    </w:hyperlink>
  </w:p>
  <w:p w:rsidR="00251249" w:rsidRDefault="002512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9A3D08"/>
    <w:multiLevelType w:val="hybridMultilevel"/>
    <w:tmpl w:val="5DE21CF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6F5025CA"/>
    <w:multiLevelType w:val="hybridMultilevel"/>
    <w:tmpl w:val="C5F4C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TE3tDAxNLGwMDU0MDRW0lEKTi0uzszPAykwqgUA48NT2SwAAAA="/>
  </w:docVars>
  <w:rsids>
    <w:rsidRoot w:val="00251249"/>
    <w:rsid w:val="00023C95"/>
    <w:rsid w:val="0017367D"/>
    <w:rsid w:val="001B4A7E"/>
    <w:rsid w:val="00251249"/>
    <w:rsid w:val="0053284E"/>
    <w:rsid w:val="005A2786"/>
    <w:rsid w:val="005A583F"/>
    <w:rsid w:val="00600699"/>
    <w:rsid w:val="006B0F3E"/>
    <w:rsid w:val="008301B4"/>
    <w:rsid w:val="008605A6"/>
    <w:rsid w:val="008A0A2F"/>
    <w:rsid w:val="00A25590"/>
    <w:rsid w:val="00B558A5"/>
    <w:rsid w:val="00BD28E2"/>
    <w:rsid w:val="00D551FB"/>
    <w:rsid w:val="00E27DDD"/>
    <w:rsid w:val="00EA06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095AE1-3942-415E-AD07-0A8B83C20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124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25124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51249"/>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251249"/>
    <w:rPr>
      <w:color w:val="0000FF"/>
      <w:u w:val="single"/>
    </w:rPr>
  </w:style>
  <w:style w:type="character" w:customStyle="1" w:styleId="Heading1Char">
    <w:name w:val="Heading 1 Char"/>
    <w:basedOn w:val="DefaultParagraphFont"/>
    <w:link w:val="Heading1"/>
    <w:uiPriority w:val="9"/>
    <w:rsid w:val="00251249"/>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251249"/>
    <w:pPr>
      <w:spacing w:after="0" w:line="240" w:lineRule="auto"/>
    </w:pPr>
  </w:style>
  <w:style w:type="paragraph" w:styleId="Header">
    <w:name w:val="header"/>
    <w:basedOn w:val="Normal"/>
    <w:link w:val="HeaderChar"/>
    <w:uiPriority w:val="99"/>
    <w:unhideWhenUsed/>
    <w:rsid w:val="002512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1249"/>
  </w:style>
  <w:style w:type="paragraph" w:styleId="Footer">
    <w:name w:val="footer"/>
    <w:basedOn w:val="Normal"/>
    <w:link w:val="FooterChar"/>
    <w:uiPriority w:val="99"/>
    <w:unhideWhenUsed/>
    <w:rsid w:val="002512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1249"/>
  </w:style>
  <w:style w:type="paragraph" w:styleId="ListParagraph">
    <w:name w:val="List Paragraph"/>
    <w:basedOn w:val="Normal"/>
    <w:uiPriority w:val="34"/>
    <w:qFormat/>
    <w:rsid w:val="005A583F"/>
    <w:pPr>
      <w:ind w:left="720"/>
      <w:contextualSpacing/>
    </w:pPr>
  </w:style>
  <w:style w:type="paragraph" w:styleId="Bibliography">
    <w:name w:val="Bibliography"/>
    <w:basedOn w:val="Normal"/>
    <w:next w:val="Normal"/>
    <w:uiPriority w:val="37"/>
    <w:unhideWhenUsed/>
    <w:rsid w:val="001B4A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252436">
      <w:bodyDiv w:val="1"/>
      <w:marLeft w:val="0"/>
      <w:marRight w:val="0"/>
      <w:marTop w:val="0"/>
      <w:marBottom w:val="0"/>
      <w:divBdr>
        <w:top w:val="none" w:sz="0" w:space="0" w:color="auto"/>
        <w:left w:val="none" w:sz="0" w:space="0" w:color="auto"/>
        <w:bottom w:val="none" w:sz="0" w:space="0" w:color="auto"/>
        <w:right w:val="none" w:sz="0" w:space="0" w:color="auto"/>
      </w:divBdr>
    </w:div>
    <w:div w:id="292567678">
      <w:bodyDiv w:val="1"/>
      <w:marLeft w:val="0"/>
      <w:marRight w:val="0"/>
      <w:marTop w:val="0"/>
      <w:marBottom w:val="0"/>
      <w:divBdr>
        <w:top w:val="none" w:sz="0" w:space="0" w:color="auto"/>
        <w:left w:val="none" w:sz="0" w:space="0" w:color="auto"/>
        <w:bottom w:val="none" w:sz="0" w:space="0" w:color="auto"/>
        <w:right w:val="none" w:sz="0" w:space="0" w:color="auto"/>
      </w:divBdr>
    </w:div>
    <w:div w:id="589120840">
      <w:bodyDiv w:val="1"/>
      <w:marLeft w:val="0"/>
      <w:marRight w:val="0"/>
      <w:marTop w:val="0"/>
      <w:marBottom w:val="0"/>
      <w:divBdr>
        <w:top w:val="none" w:sz="0" w:space="0" w:color="auto"/>
        <w:left w:val="none" w:sz="0" w:space="0" w:color="auto"/>
        <w:bottom w:val="none" w:sz="0" w:space="0" w:color="auto"/>
        <w:right w:val="none" w:sz="0" w:space="0" w:color="auto"/>
      </w:divBdr>
    </w:div>
    <w:div w:id="1492214201">
      <w:bodyDiv w:val="1"/>
      <w:marLeft w:val="0"/>
      <w:marRight w:val="0"/>
      <w:marTop w:val="0"/>
      <w:marBottom w:val="0"/>
      <w:divBdr>
        <w:top w:val="none" w:sz="0" w:space="0" w:color="auto"/>
        <w:left w:val="none" w:sz="0" w:space="0" w:color="auto"/>
        <w:bottom w:val="none" w:sz="0" w:space="0" w:color="auto"/>
        <w:right w:val="none" w:sz="0" w:space="0" w:color="auto"/>
      </w:divBdr>
    </w:div>
    <w:div w:id="2133747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b.snhu.edu/webapps/assignment/uploadAssignment?content_id=_16810839_1&amp;course_id=_125052_1&amp;assign_group_id=&amp;mode=vie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bb.snhu.edu/webapps/assignment/uploadAssignment?content_id=_16810839_1&amp;course_id=_125052_1&amp;assign_group_id=&amp;mode=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Col13</b:Tag>
    <b:SourceType>InternetSite</b:SourceType>
    <b:Guid>{FB4ADF4F-DA40-4603-ACC6-A948D56E53F4}</b:Guid>
    <b:Title>The importance of backup policies</b:Title>
    <b:Year>2013</b:Year>
    <b:Author>
      <b:Author>
        <b:NameList>
          <b:Person>
            <b:Last>Keegan</b:Last>
            <b:First>Colm</b:First>
          </b:Person>
        </b:NameList>
      </b:Author>
    </b:Author>
    <b:InternetSiteTitle>www.techtarget.com</b:InternetSiteTitle>
    <b:Month>July</b:Month>
    <b:URL>http://searchdatabackup.techtarget.com/tip/The-importance-of-backup-policies</b:URL>
    <b:RefOrder>1</b:RefOrder>
  </b:Source>
  <b:Source>
    <b:Tag>Sec14</b:Tag>
    <b:SourceType>DocumentFromInternetSite</b:SourceType>
    <b:Guid>{1AE2A5C7-5268-4CBC-B5A0-874F2D36DDBE}</b:Guid>
    <b:Title>PCI Data Security Standard (PCI DSS)</b:Title>
    <b:InternetSiteTitle>www.pcisecuritystandards.org</b:InternetSiteTitle>
    <b:Year>2014</b:Year>
    <b:Month>October</b:Month>
    <b:URL>https://www.pcisecuritystandards.org/documents/PCI_DSS_V1.0_Best_Practices_for_Implementing_Security_Awareness_Program.pdf</b:URL>
    <b:Author>
      <b:Author>
        <b:NameList>
          <b:Person>
            <b:Last>Group</b:Last>
            <b:First>Security</b:First>
            <b:Middle>Awareness Program Special Interest</b:Middle>
          </b:Person>
        </b:NameList>
      </b:Author>
    </b:Author>
    <b:RefOrder>2</b:RefOrder>
  </b:Source>
  <b:Source>
    <b:Tag>tra16</b:Tag>
    <b:SourceType>InternetSite</b:SourceType>
    <b:Guid>{0FDC729C-8BE6-4F35-8A69-186D9F295FA8}</b:Guid>
    <b:InternetSiteTitle>trainingtoday</b:InternetSiteTitle>
    <b:Year>2016</b:Year>
    <b:URL>http://trainingtoday.blr.com/article/most-effective-training-techniques/</b:URL>
    <b:RefOrder>3</b:RefOrder>
  </b:Source>
</b:Sources>
</file>

<file path=customXml/itemProps1.xml><?xml version="1.0" encoding="utf-8"?>
<ds:datastoreItem xmlns:ds="http://schemas.openxmlformats.org/officeDocument/2006/customXml" ds:itemID="{7A801A88-6F6D-449F-8100-D74BF13DD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759</Words>
  <Characters>4327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Garcia, Austin</dc:creator>
  <cp:keywords/>
  <dc:description/>
  <cp:lastModifiedBy>Garcia, Austin</cp:lastModifiedBy>
  <cp:revision>2</cp:revision>
  <dcterms:created xsi:type="dcterms:W3CDTF">2018-03-18T16:45:00Z</dcterms:created>
  <dcterms:modified xsi:type="dcterms:W3CDTF">2018-03-18T16:45:00Z</dcterms:modified>
</cp:coreProperties>
</file>