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1D5F" w14:textId="1A27811F" w:rsidR="001B0E9E" w:rsidRDefault="008C04B7" w:rsidP="001B0E9E">
      <w:pPr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  <w:r w:rsidRPr="001B0E9E"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</w:rPr>
        <w:t>PowerPoint</w:t>
      </w:r>
      <w:bookmarkStart w:id="0" w:name="_GoBack"/>
      <w:bookmarkEnd w:id="0"/>
      <w:r w:rsidR="001B0E9E" w:rsidRPr="001B0E9E">
        <w:rPr>
          <w:rFonts w:ascii="inherit" w:eastAsia="Times New Roman" w:hAnsi="inherit" w:cs="Arial"/>
          <w:b/>
          <w:bCs/>
          <w:color w:val="000000"/>
          <w:sz w:val="20"/>
          <w:szCs w:val="20"/>
          <w:u w:val="single"/>
          <w:bdr w:val="none" w:sz="0" w:space="0" w:color="auto" w:frame="1"/>
        </w:rPr>
        <w:t xml:space="preserve"> Presentation Guidelines</w:t>
      </w:r>
    </w:p>
    <w:p w14:paraId="3A59A63E" w14:textId="77777777" w:rsidR="001B0E9E" w:rsidRPr="001B0E9E" w:rsidRDefault="001B0E9E" w:rsidP="001B0E9E">
      <w:pPr>
        <w:rPr>
          <w:rFonts w:ascii="Arial" w:eastAsia="Times New Roman" w:hAnsi="Arial" w:cs="Arial"/>
          <w:color w:val="000000"/>
        </w:rPr>
      </w:pPr>
    </w:p>
    <w:p w14:paraId="737F94B5" w14:textId="167ECF33" w:rsidR="001B0E9E" w:rsidRPr="001B0E9E" w:rsidRDefault="001B0E9E" w:rsidP="001B0E9E">
      <w:pPr>
        <w:spacing w:after="240"/>
        <w:rPr>
          <w:rFonts w:ascii="Arial" w:eastAsia="Times New Roman" w:hAnsi="Arial" w:cs="Arial"/>
          <w:color w:val="000000"/>
        </w:rPr>
      </w:pPr>
      <w:r w:rsidRPr="001B0E9E">
        <w:rPr>
          <w:rFonts w:ascii="Arial" w:eastAsia="Times New Roman" w:hAnsi="Arial" w:cs="Arial"/>
          <w:color w:val="000000"/>
        </w:rPr>
        <w:t xml:space="preserve">Your </w:t>
      </w:r>
      <w:r w:rsidRPr="001B0E9E">
        <w:rPr>
          <w:rFonts w:ascii="Arial" w:eastAsia="Times New Roman" w:hAnsi="Arial" w:cs="Arial"/>
          <w:color w:val="000000"/>
        </w:rPr>
        <w:t>PowerPoint</w:t>
      </w:r>
      <w:r w:rsidRPr="001B0E9E">
        <w:rPr>
          <w:rFonts w:ascii="Arial" w:eastAsia="Times New Roman" w:hAnsi="Arial" w:cs="Arial"/>
          <w:color w:val="000000"/>
        </w:rPr>
        <w:t xml:space="preserve"> presentation slides should have the same format of the paper.</w:t>
      </w:r>
    </w:p>
    <w:p w14:paraId="0078E3BC" w14:textId="77777777" w:rsidR="001B0E9E" w:rsidRPr="001B0E9E" w:rsidRDefault="001B0E9E" w:rsidP="001B0E9E">
      <w:pPr>
        <w:spacing w:after="240"/>
        <w:rPr>
          <w:rFonts w:ascii="Arial" w:eastAsia="Times New Roman" w:hAnsi="Arial" w:cs="Arial"/>
          <w:color w:val="000000"/>
        </w:rPr>
      </w:pPr>
      <w:r w:rsidRPr="001B0E9E">
        <w:rPr>
          <w:rFonts w:ascii="Arial" w:eastAsia="Times New Roman" w:hAnsi="Arial" w:cs="Arial"/>
          <w:color w:val="000000"/>
        </w:rPr>
        <w:t>It should contain the following:</w:t>
      </w:r>
    </w:p>
    <w:p w14:paraId="7A2263E2" w14:textId="0D8F9411" w:rsidR="001B0E9E" w:rsidRPr="001B0E9E" w:rsidRDefault="001B0E9E" w:rsidP="001B0E9E">
      <w:pPr>
        <w:pStyle w:val="ListParagraph"/>
        <w:numPr>
          <w:ilvl w:val="0"/>
          <w:numId w:val="4"/>
        </w:numPr>
        <w:spacing w:after="240"/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Introduction</w:t>
      </w:r>
    </w:p>
    <w:p w14:paraId="1FAB323E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Literature Review</w:t>
      </w:r>
    </w:p>
    <w:p w14:paraId="05B342D4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Methodology and Procedure </w:t>
      </w:r>
    </w:p>
    <w:p w14:paraId="49176B5F" w14:textId="77777777" w:rsidR="001B0E9E" w:rsidRPr="001B0E9E" w:rsidRDefault="001B0E9E" w:rsidP="001B0E9E">
      <w:pPr>
        <w:pStyle w:val="ListParagraph"/>
        <w:numPr>
          <w:ilvl w:val="1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Target population and Sample</w:t>
      </w:r>
    </w:p>
    <w:p w14:paraId="227F09BC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Phase I: Quantitative Research</w:t>
      </w:r>
    </w:p>
    <w:p w14:paraId="7EA52C30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Phase II: Qualitative Research</w:t>
      </w:r>
    </w:p>
    <w:p w14:paraId="219D24CD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Ethical Considerations</w:t>
      </w:r>
    </w:p>
    <w:p w14:paraId="24998D96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Role of the Researcher</w:t>
      </w:r>
    </w:p>
    <w:p w14:paraId="31D9876A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Conclusion</w:t>
      </w:r>
    </w:p>
    <w:p w14:paraId="012CB1C6" w14:textId="77777777" w:rsidR="001B0E9E" w:rsidRPr="001B0E9E" w:rsidRDefault="001B0E9E" w:rsidP="001B0E9E">
      <w:pPr>
        <w:pStyle w:val="ListParagraph"/>
        <w:numPr>
          <w:ilvl w:val="0"/>
          <w:numId w:val="4"/>
        </w:numPr>
        <w:rPr>
          <w:rFonts w:ascii="inherit" w:eastAsia="Times New Roman" w:hAnsi="inherit" w:cs="Arial"/>
          <w:color w:val="000000"/>
          <w:sz w:val="20"/>
          <w:szCs w:val="20"/>
        </w:rPr>
      </w:pPr>
      <w:r w:rsidRPr="001B0E9E">
        <w:rPr>
          <w:rFonts w:ascii="inherit" w:eastAsia="Times New Roman" w:hAnsi="inherit" w:cs="Arial"/>
          <w:color w:val="000000"/>
          <w:sz w:val="20"/>
          <w:szCs w:val="20"/>
        </w:rPr>
        <w:t>References</w:t>
      </w:r>
    </w:p>
    <w:p w14:paraId="042C343E" w14:textId="77777777" w:rsidR="00B70460" w:rsidRDefault="008C04B7"/>
    <w:sectPr w:rsidR="00B70460" w:rsidSect="00C64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5F3"/>
    <w:multiLevelType w:val="hybridMultilevel"/>
    <w:tmpl w:val="7F44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D3986"/>
    <w:multiLevelType w:val="multilevel"/>
    <w:tmpl w:val="FB7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25126D"/>
    <w:multiLevelType w:val="hybridMultilevel"/>
    <w:tmpl w:val="282C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9E"/>
    <w:rsid w:val="001B0E9E"/>
    <w:rsid w:val="008A504F"/>
    <w:rsid w:val="008C04B7"/>
    <w:rsid w:val="00C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525AA"/>
  <w15:chartTrackingRefBased/>
  <w15:docId w15:val="{EE6DBCB4-C1B9-5D45-89B0-5025F42B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E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0E9E"/>
  </w:style>
  <w:style w:type="paragraph" w:styleId="ListParagraph">
    <w:name w:val="List Paragraph"/>
    <w:basedOn w:val="Normal"/>
    <w:uiPriority w:val="34"/>
    <w:qFormat/>
    <w:rsid w:val="001B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2020-11-12T21:32:00Z</dcterms:created>
  <dcterms:modified xsi:type="dcterms:W3CDTF">2020-11-12T21:35:00Z</dcterms:modified>
</cp:coreProperties>
</file>