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8B" w:rsidRDefault="001E6E8B" w:rsidP="001E6E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Rubric for Paper Critique – INSS 658</w:t>
      </w:r>
    </w:p>
    <w:p w:rsidR="001E6E8B" w:rsidRPr="001E6E8B" w:rsidRDefault="001E6E8B" w:rsidP="001E6E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a recent </w:t>
      </w:r>
      <w:proofErr w:type="gramStart"/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( not</w:t>
      </w:r>
      <w:proofErr w:type="gramEnd"/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older than 8 years) article from a Journal (a professional or scientific journal) in IT and/or Health Care Field on the assigned topic. Follow the instructions in the syllabus (see below).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E6E8B">
        <w:rPr>
          <w:rFonts w:ascii="Times New Roman" w:eastAsia="Times New Roman" w:hAnsi="Times New Roman" w:cs="Times New Roman"/>
          <w:color w:val="FF0000"/>
          <w:sz w:val="24"/>
          <w:szCs w:val="24"/>
        </w:rPr>
        <w:t>(20 points)</w:t>
      </w:r>
    </w:p>
    <w:p w:rsidR="001E6E8B" w:rsidRPr="001E6E8B" w:rsidRDefault="001E6E8B" w:rsidP="001E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From the syllabus:</w:t>
      </w:r>
    </w:p>
    <w:p w:rsidR="001E6E8B" w:rsidRPr="001E6E8B" w:rsidRDefault="001E6E8B" w:rsidP="001E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Journal Article Critique:</w:t>
      </w: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Make sure you read the required readings; and make you think about the material and follow the following guideline while preparing the one page critique.</w:t>
      </w:r>
    </w:p>
    <w:p w:rsidR="001E6E8B" w:rsidRPr="001E6E8B" w:rsidRDefault="001E6E8B" w:rsidP="001E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1. Please keep reading critique short (1 page or less)</w:t>
      </w:r>
    </w:p>
    <w:p w:rsidR="001E6E8B" w:rsidRPr="001E6E8B" w:rsidRDefault="001E6E8B" w:rsidP="001E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Summarize the paper in 2-3 </w:t>
      </w:r>
      <w:proofErr w:type="gramStart"/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sentences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E6E8B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gramEnd"/>
      <w:r w:rsidRPr="001E6E8B">
        <w:rPr>
          <w:rFonts w:ascii="Times New Roman" w:eastAsia="Times New Roman" w:hAnsi="Times New Roman" w:cs="Times New Roman"/>
          <w:color w:val="FF0000"/>
          <w:sz w:val="24"/>
          <w:szCs w:val="24"/>
        </w:rPr>
        <w:t>20 points)</w:t>
      </w:r>
    </w:p>
    <w:p w:rsidR="001E6E8B" w:rsidRPr="001E6E8B" w:rsidRDefault="001E6E8B" w:rsidP="001E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Identify the three points </w:t>
      </w:r>
      <w:r w:rsidRPr="001E6E8B">
        <w:rPr>
          <w:rFonts w:ascii="Times New Roman" w:eastAsia="Times New Roman" w:hAnsi="Times New Roman" w:cs="Times New Roman"/>
          <w:color w:val="FF0000"/>
          <w:sz w:val="24"/>
          <w:szCs w:val="24"/>
        </w:rPr>
        <w:t>(5 points each)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you think are the most important and valid in the paper (say why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E6E8B">
        <w:rPr>
          <w:rFonts w:ascii="Times New Roman" w:eastAsia="Times New Roman" w:hAnsi="Times New Roman" w:cs="Times New Roman"/>
          <w:color w:val="FF0000"/>
          <w:sz w:val="24"/>
          <w:szCs w:val="24"/>
        </w:rPr>
        <w:t>5 points each</w:t>
      </w:r>
      <w:proofErr w:type="gramStart"/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(3</w:t>
      </w:r>
      <w:r w:rsidRPr="001E6E8B">
        <w:rPr>
          <w:rFonts w:ascii="Times New Roman" w:eastAsia="Times New Roman" w:hAnsi="Times New Roman" w:cs="Times New Roman"/>
          <w:color w:val="FF0000"/>
          <w:sz w:val="24"/>
          <w:szCs w:val="24"/>
        </w:rPr>
        <w:t>0 points)</w:t>
      </w:r>
    </w:p>
    <w:p w:rsidR="001E6E8B" w:rsidRPr="001E6E8B" w:rsidRDefault="001E6E8B" w:rsidP="001E6E8B">
      <w:pPr>
        <w:tabs>
          <w:tab w:val="num" w:pos="720"/>
        </w:tabs>
        <w:spacing w:before="100" w:beforeAutospacing="1" w:after="100" w:afterAutospacing="1" w:line="240" w:lineRule="auto"/>
        <w:ind w:left="11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Symbol" w:eastAsia="Symbol" w:hAnsi="Symbol" w:cs="Symbol"/>
          <w:color w:val="000000"/>
          <w:sz w:val="20"/>
          <w:szCs w:val="24"/>
        </w:rPr>
        <w:t></w:t>
      </w:r>
      <w:r w:rsidRPr="001E6E8B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 </w:t>
      </w:r>
      <w:r w:rsidRPr="001E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PARAPHRASE THE PAPER, have a critical, independent view. Example:</w:t>
      </w:r>
    </w:p>
    <w:p w:rsidR="001E6E8B" w:rsidRPr="001E6E8B" w:rsidRDefault="001E6E8B" w:rsidP="001E6E8B">
      <w:pPr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• “Property A that the paper describes is important, because another study (Y)</w:t>
      </w:r>
    </w:p>
    <w:p w:rsidR="001E6E8B" w:rsidRPr="001E6E8B" w:rsidRDefault="001E6E8B" w:rsidP="001E6E8B">
      <w:pPr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gramEnd"/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shown that systems satisfying A are more resilient to spoofing” (Good!)</w:t>
      </w:r>
    </w:p>
    <w:p w:rsidR="001E6E8B" w:rsidRPr="001E6E8B" w:rsidRDefault="001E6E8B" w:rsidP="001E6E8B">
      <w:pPr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• “Property B is important for securing the system” (WHY???)</w:t>
      </w:r>
    </w:p>
    <w:p w:rsidR="001E6E8B" w:rsidRPr="001E6E8B" w:rsidRDefault="001E6E8B" w:rsidP="001E6E8B">
      <w:pPr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• “The paper is well written which makes it easy to read for me” (WEAK -</w:t>
      </w:r>
    </w:p>
    <w:p w:rsidR="001E6E8B" w:rsidRPr="001E6E8B" w:rsidRDefault="001E6E8B" w:rsidP="001E6E8B">
      <w:pPr>
        <w:spacing w:before="100" w:beforeAutospacing="1" w:after="100" w:afterAutospacing="1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argue</w:t>
      </w:r>
      <w:proofErr w:type="gramEnd"/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contents, not the form)</w:t>
      </w:r>
    </w:p>
    <w:p w:rsidR="001E6E8B" w:rsidRDefault="001E6E8B" w:rsidP="001E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>4. Identify one point that you either disagree with (say why)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6E8B">
        <w:rPr>
          <w:rFonts w:ascii="Times New Roman" w:eastAsia="Times New Roman" w:hAnsi="Times New Roman" w:cs="Times New Roman"/>
          <w:color w:val="FF0000"/>
          <w:sz w:val="24"/>
          <w:szCs w:val="24"/>
        </w:rPr>
        <w:t>[10 points],</w:t>
      </w:r>
      <w:r w:rsidRPr="001E6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that you would like to have seen addressed in the paper (say why)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6E8B">
        <w:rPr>
          <w:rFonts w:ascii="Times New Roman" w:eastAsia="Times New Roman" w:hAnsi="Times New Roman" w:cs="Times New Roman"/>
          <w:color w:val="FF0000"/>
          <w:sz w:val="24"/>
          <w:szCs w:val="24"/>
        </w:rPr>
        <w:t>[10 points],</w:t>
      </w:r>
    </w:p>
    <w:p w:rsidR="001E6E8B" w:rsidRDefault="001E6E8B" w:rsidP="001E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6E8B" w:rsidRPr="001E6E8B" w:rsidRDefault="001E6E8B" w:rsidP="001E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5. Writing – grammar, structure, flow, etc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( 10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points)</w:t>
      </w:r>
    </w:p>
    <w:p w:rsidR="00E423EE" w:rsidRDefault="0020102C"/>
    <w:sectPr w:rsidR="00E423EE" w:rsidSect="004B2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E6E8B"/>
    <w:rsid w:val="001E6E8B"/>
    <w:rsid w:val="0020102C"/>
    <w:rsid w:val="002F3639"/>
    <w:rsid w:val="004B2365"/>
    <w:rsid w:val="006B5EC7"/>
    <w:rsid w:val="00790A84"/>
    <w:rsid w:val="00B747F9"/>
    <w:rsid w:val="00C1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0921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azenebe</dc:creator>
  <cp:lastModifiedBy>azenebe</cp:lastModifiedBy>
  <cp:revision>2</cp:revision>
  <dcterms:created xsi:type="dcterms:W3CDTF">2014-09-29T18:54:00Z</dcterms:created>
  <dcterms:modified xsi:type="dcterms:W3CDTF">2014-09-29T18:54:00Z</dcterms:modified>
</cp:coreProperties>
</file>