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85D" w:rsidRDefault="003F263F">
      <w:pPr>
        <w:jc w:val="center"/>
        <w:rPr>
          <w:rFonts w:ascii="Times New Roman" w:eastAsia="Times New Roman" w:hAnsi="Times New Roman" w:cs="Times New Roman"/>
          <w:b/>
          <w:sz w:val="36"/>
          <w:szCs w:val="36"/>
        </w:rPr>
      </w:pPr>
      <w:bookmarkStart w:id="0" w:name="_gjdgxs" w:colFirst="0" w:colLast="0"/>
      <w:bookmarkStart w:id="1" w:name="_GoBack"/>
      <w:bookmarkEnd w:id="0"/>
      <w:bookmarkEnd w:id="1"/>
      <w:r>
        <w:rPr>
          <w:rFonts w:ascii="Times New Roman" w:eastAsia="Times New Roman" w:hAnsi="Times New Roman" w:cs="Times New Roman"/>
          <w:b/>
          <w:sz w:val="36"/>
          <w:szCs w:val="36"/>
        </w:rPr>
        <w:t>Research Essay</w:t>
      </w:r>
    </w:p>
    <w:p w:rsidR="00AF185D" w:rsidRDefault="003F263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Requirements:</w:t>
      </w:r>
    </w:p>
    <w:p w:rsidR="00AF185D" w:rsidRDefault="003F263F">
      <w:pPr>
        <w:numPr>
          <w:ilvl w:val="0"/>
          <w:numId w:val="1"/>
        </w:numPr>
        <w:spacing w:after="0"/>
        <w:contextualSpacing/>
        <w:rPr>
          <w:sz w:val="24"/>
          <w:szCs w:val="24"/>
        </w:rPr>
      </w:pPr>
      <w:r>
        <w:rPr>
          <w:rFonts w:ascii="Times New Roman" w:eastAsia="Times New Roman" w:hAnsi="Times New Roman" w:cs="Times New Roman"/>
          <w:sz w:val="24"/>
          <w:szCs w:val="24"/>
        </w:rPr>
        <w:t xml:space="preserve">1,500 words in length </w:t>
      </w:r>
    </w:p>
    <w:p w:rsidR="00AF185D" w:rsidRDefault="003F263F">
      <w:pPr>
        <w:numPr>
          <w:ilvl w:val="0"/>
          <w:numId w:val="1"/>
        </w:numPr>
        <w:spacing w:after="0"/>
        <w:contextualSpacing/>
        <w:rPr>
          <w:sz w:val="24"/>
          <w:szCs w:val="24"/>
        </w:rPr>
      </w:pPr>
      <w:r>
        <w:rPr>
          <w:rFonts w:ascii="Times New Roman" w:eastAsia="Times New Roman" w:hAnsi="Times New Roman" w:cs="Times New Roman"/>
          <w:sz w:val="24"/>
          <w:szCs w:val="24"/>
        </w:rPr>
        <w:t>Four secondary sources are required</w:t>
      </w:r>
    </w:p>
    <w:p w:rsidR="00AF185D" w:rsidRDefault="003F263F">
      <w:pPr>
        <w:numPr>
          <w:ilvl w:val="1"/>
          <w:numId w:val="1"/>
        </w:numPr>
        <w:spacing w:after="0"/>
        <w:contextualSpacing/>
        <w:rPr>
          <w:sz w:val="24"/>
          <w:szCs w:val="24"/>
        </w:rPr>
      </w:pPr>
      <w:r>
        <w:rPr>
          <w:rFonts w:ascii="Times New Roman" w:eastAsia="Times New Roman" w:hAnsi="Times New Roman" w:cs="Times New Roman"/>
          <w:sz w:val="24"/>
          <w:szCs w:val="24"/>
        </w:rPr>
        <w:t>Mere Google is NOT ALLOWED</w:t>
      </w:r>
    </w:p>
    <w:p w:rsidR="00AF185D" w:rsidRDefault="003F263F">
      <w:pPr>
        <w:numPr>
          <w:ilvl w:val="1"/>
          <w:numId w:val="1"/>
        </w:numPr>
        <w:spacing w:after="0"/>
        <w:contextualSpacing/>
        <w:rPr>
          <w:sz w:val="24"/>
          <w:szCs w:val="24"/>
        </w:rPr>
      </w:pPr>
      <w:r>
        <w:rPr>
          <w:rFonts w:ascii="Times New Roman" w:eastAsia="Times New Roman" w:hAnsi="Times New Roman" w:cs="Times New Roman"/>
          <w:sz w:val="24"/>
          <w:szCs w:val="24"/>
        </w:rPr>
        <w:t>All Four sources MUST be an academic source – published book, journal, or magazine article.  If there are any uncertainties about the chosen article/book, please ask me for approval to avoid any complications.</w:t>
      </w:r>
    </w:p>
    <w:p w:rsidR="00AF185D" w:rsidRDefault="003F263F">
      <w:pPr>
        <w:numPr>
          <w:ilvl w:val="2"/>
          <w:numId w:val="1"/>
        </w:numPr>
        <w:spacing w:after="0"/>
        <w:contextualSpacing/>
        <w:rPr>
          <w:sz w:val="24"/>
          <w:szCs w:val="24"/>
        </w:rPr>
      </w:pPr>
      <w:r>
        <w:rPr>
          <w:rFonts w:ascii="Times New Roman" w:eastAsia="Times New Roman" w:hAnsi="Times New Roman" w:cs="Times New Roman"/>
          <w:sz w:val="24"/>
          <w:szCs w:val="24"/>
        </w:rPr>
        <w:t>This source can be a book, magazine, or journa</w:t>
      </w:r>
      <w:r>
        <w:rPr>
          <w:rFonts w:ascii="Times New Roman" w:eastAsia="Times New Roman" w:hAnsi="Times New Roman" w:cs="Times New Roman"/>
          <w:sz w:val="24"/>
          <w:szCs w:val="24"/>
        </w:rPr>
        <w:t>l from the library or any article found on a Library Database (Academic Search Complete, etc.).</w:t>
      </w:r>
    </w:p>
    <w:p w:rsidR="00AF185D" w:rsidRDefault="003F263F">
      <w:pPr>
        <w:numPr>
          <w:ilvl w:val="0"/>
          <w:numId w:val="1"/>
        </w:numPr>
        <w:spacing w:after="0"/>
        <w:contextualSpacing/>
        <w:rPr>
          <w:sz w:val="24"/>
          <w:szCs w:val="24"/>
        </w:rPr>
      </w:pPr>
      <w:r>
        <w:rPr>
          <w:rFonts w:ascii="Times New Roman" w:eastAsia="Times New Roman" w:hAnsi="Times New Roman" w:cs="Times New Roman"/>
          <w:sz w:val="24"/>
          <w:szCs w:val="24"/>
        </w:rPr>
        <w:t xml:space="preserve">From your secondary sources you need to have a mix of directly quotes and paraphrases/summaries at least once </w:t>
      </w:r>
    </w:p>
    <w:p w:rsidR="00AF185D" w:rsidRDefault="003F263F">
      <w:pPr>
        <w:numPr>
          <w:ilvl w:val="1"/>
          <w:numId w:val="1"/>
        </w:numPr>
        <w:spacing w:after="0"/>
        <w:contextualSpacing/>
        <w:rPr>
          <w:sz w:val="24"/>
          <w:szCs w:val="24"/>
        </w:rPr>
      </w:pPr>
      <w:r>
        <w:rPr>
          <w:rFonts w:ascii="Times New Roman" w:eastAsia="Times New Roman" w:hAnsi="Times New Roman" w:cs="Times New Roman"/>
          <w:sz w:val="24"/>
          <w:szCs w:val="24"/>
        </w:rPr>
        <w:t>Use of quotation marks is required for direct quo</w:t>
      </w:r>
      <w:r>
        <w:rPr>
          <w:rFonts w:ascii="Times New Roman" w:eastAsia="Times New Roman" w:hAnsi="Times New Roman" w:cs="Times New Roman"/>
          <w:sz w:val="24"/>
          <w:szCs w:val="24"/>
        </w:rPr>
        <w:t xml:space="preserve">tes only. </w:t>
      </w:r>
    </w:p>
    <w:p w:rsidR="00AF185D" w:rsidRDefault="003F263F">
      <w:pPr>
        <w:numPr>
          <w:ilvl w:val="1"/>
          <w:numId w:val="1"/>
        </w:numPr>
        <w:spacing w:after="0"/>
        <w:contextualSpacing/>
        <w:rPr>
          <w:sz w:val="24"/>
          <w:szCs w:val="24"/>
        </w:rPr>
      </w:pPr>
      <w:r>
        <w:rPr>
          <w:rFonts w:ascii="Times New Roman" w:eastAsia="Times New Roman" w:hAnsi="Times New Roman" w:cs="Times New Roman"/>
          <w:sz w:val="24"/>
          <w:szCs w:val="24"/>
        </w:rPr>
        <w:t xml:space="preserve">Proper documentation at the end of the direct quote and/or the paraphrase/summary as well as the end of the paper (works cited). </w:t>
      </w:r>
    </w:p>
    <w:p w:rsidR="00AF185D" w:rsidRDefault="003F263F">
      <w:pPr>
        <w:numPr>
          <w:ilvl w:val="0"/>
          <w:numId w:val="1"/>
        </w:numPr>
        <w:contextualSpacing/>
        <w:rPr>
          <w:sz w:val="24"/>
          <w:szCs w:val="24"/>
        </w:rPr>
      </w:pPr>
      <w:r>
        <w:rPr>
          <w:rFonts w:ascii="Times New Roman" w:eastAsia="Times New Roman" w:hAnsi="Times New Roman" w:cs="Times New Roman"/>
          <w:sz w:val="24"/>
          <w:szCs w:val="24"/>
        </w:rPr>
        <w:t>Proper MLA format throughout.</w:t>
      </w:r>
    </w:p>
    <w:p w:rsidR="00AF185D" w:rsidRDefault="00AF185D">
      <w:pPr>
        <w:spacing w:after="0"/>
        <w:rPr>
          <w:rFonts w:ascii="Times New Roman" w:eastAsia="Times New Roman" w:hAnsi="Times New Roman" w:cs="Times New Roman"/>
          <w:sz w:val="24"/>
          <w:szCs w:val="24"/>
        </w:rPr>
      </w:pPr>
    </w:p>
    <w:p w:rsidR="00AF185D" w:rsidRDefault="003F263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w:t>
      </w:r>
    </w:p>
    <w:p w:rsidR="00AF185D" w:rsidRDefault="003F263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Essay is one of the most important essays during the entire se</w:t>
      </w:r>
      <w:r>
        <w:rPr>
          <w:rFonts w:ascii="Times New Roman" w:eastAsia="Times New Roman" w:hAnsi="Times New Roman" w:cs="Times New Roman"/>
          <w:sz w:val="24"/>
          <w:szCs w:val="24"/>
        </w:rPr>
        <w:t xml:space="preserve">mester.  This essay is 1,500 words and includes the use of four secondary sources.  The student must form an argument about a topic that has not proven to be completely agreeable/resolved on one side to this point in time. This paper will </w:t>
      </w:r>
      <w:proofErr w:type="gramStart"/>
      <w:r>
        <w:rPr>
          <w:rFonts w:ascii="Times New Roman" w:eastAsia="Times New Roman" w:hAnsi="Times New Roman" w:cs="Times New Roman"/>
          <w:sz w:val="24"/>
          <w:szCs w:val="24"/>
        </w:rPr>
        <w:t>serve to show</w:t>
      </w:r>
      <w:proofErr w:type="gramEnd"/>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student’s ability to support his/her ideas, and the student also is expected to present an intelligent and well-rounded argument.  This paper reflects the student’s ability to write successfully in the academic community.</w:t>
      </w:r>
    </w:p>
    <w:p w:rsidR="00AF185D" w:rsidRDefault="00AF185D">
      <w:pPr>
        <w:spacing w:after="0"/>
        <w:rPr>
          <w:rFonts w:ascii="Times New Roman" w:eastAsia="Times New Roman" w:hAnsi="Times New Roman" w:cs="Times New Roman"/>
          <w:sz w:val="24"/>
          <w:szCs w:val="24"/>
        </w:rPr>
      </w:pPr>
    </w:p>
    <w:p w:rsidR="00AF185D" w:rsidRDefault="003F263F">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Description:</w:t>
      </w:r>
    </w:p>
    <w:p w:rsidR="00AF185D" w:rsidRDefault="003F263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argument essay </w:t>
      </w:r>
      <w:r>
        <w:rPr>
          <w:rFonts w:ascii="Times New Roman" w:eastAsia="Times New Roman" w:hAnsi="Times New Roman" w:cs="Times New Roman"/>
          <w:sz w:val="24"/>
          <w:szCs w:val="24"/>
        </w:rPr>
        <w:t xml:space="preserve">should reflect a strong, well-supported idea that the student wishes to identify with.  The essay should not be a biased, one-sided argument that would be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“ranting,” which is not taken seriously in the academic community.  The essay should have </w:t>
      </w:r>
      <w:r>
        <w:rPr>
          <w:rFonts w:ascii="Times New Roman" w:eastAsia="Times New Roman" w:hAnsi="Times New Roman" w:cs="Times New Roman"/>
          <w:sz w:val="24"/>
          <w:szCs w:val="24"/>
        </w:rPr>
        <w:t xml:space="preserve">an introductory paragraph that reflects the </w:t>
      </w:r>
      <w:proofErr w:type="gramStart"/>
      <w:r>
        <w:rPr>
          <w:rFonts w:ascii="Times New Roman" w:eastAsia="Times New Roman" w:hAnsi="Times New Roman" w:cs="Times New Roman"/>
          <w:sz w:val="24"/>
          <w:szCs w:val="24"/>
        </w:rPr>
        <w:t>current status</w:t>
      </w:r>
      <w:proofErr w:type="gramEnd"/>
      <w:r>
        <w:rPr>
          <w:rFonts w:ascii="Times New Roman" w:eastAsia="Times New Roman" w:hAnsi="Times New Roman" w:cs="Times New Roman"/>
          <w:sz w:val="24"/>
          <w:szCs w:val="24"/>
        </w:rPr>
        <w:t xml:space="preserve"> of the argument, preferably four points of argument that are well-supported by student comments as well as expert information, one point acknowledging the argument of the opposing side, and a solid</w:t>
      </w:r>
      <w:r>
        <w:rPr>
          <w:rFonts w:ascii="Times New Roman" w:eastAsia="Times New Roman" w:hAnsi="Times New Roman" w:cs="Times New Roman"/>
          <w:sz w:val="24"/>
          <w:szCs w:val="24"/>
        </w:rPr>
        <w:t xml:space="preserve"> conclusion that sums up the student’s argument as well as some sort of final comment or resolution on the topic. Make sure your topic is specific and focused, not too broad or general!</w:t>
      </w:r>
    </w:p>
    <w:p w:rsidR="00AF185D" w:rsidRDefault="00AF185D">
      <w:pPr>
        <w:spacing w:after="0"/>
        <w:rPr>
          <w:rFonts w:ascii="Times New Roman" w:eastAsia="Times New Roman" w:hAnsi="Times New Roman" w:cs="Times New Roman"/>
          <w:sz w:val="24"/>
          <w:szCs w:val="24"/>
        </w:rPr>
      </w:pPr>
    </w:p>
    <w:sectPr w:rsidR="00AF185D">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D3AF9"/>
    <w:multiLevelType w:val="multilevel"/>
    <w:tmpl w:val="59EC1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5D"/>
    <w:rsid w:val="003F263F"/>
    <w:rsid w:val="008C775A"/>
    <w:rsid w:val="00AF1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118E2-1432-4536-8342-6FF33BE2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Shatonya Jimmerson</dc:creator>
  <cp:lastModifiedBy>Shatonya Jimmerson</cp:lastModifiedBy>
  <cp:revision>2</cp:revision>
  <dcterms:created xsi:type="dcterms:W3CDTF">2017-10-19T19:12:00Z</dcterms:created>
  <dcterms:modified xsi:type="dcterms:W3CDTF">2017-10-19T19:12:00Z</dcterms:modified>
</cp:coreProperties>
</file>