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BC68A" w14:textId="77777777" w:rsidR="009644BA" w:rsidRPr="00B96C5E" w:rsidRDefault="009644BA" w:rsidP="009644BA">
      <w:pPr>
        <w:pStyle w:val="Heading1"/>
        <w:rPr>
          <w:rFonts w:ascii="Calibri" w:hAnsi="Calibri" w:cs="Calibri"/>
          <w:sz w:val="19"/>
          <w:szCs w:val="19"/>
        </w:rPr>
      </w:pPr>
      <w:bookmarkStart w:id="0" w:name="_GoBack"/>
      <w:bookmarkEnd w:id="0"/>
      <w:r>
        <w:t>Assessment 1</w:t>
      </w:r>
      <w:r w:rsidRPr="00B96C5E">
        <w:t>:</w:t>
      </w:r>
      <w:r w:rsidRPr="00B96C5E">
        <w:rPr>
          <w:spacing w:val="-4"/>
        </w:rPr>
        <w:t xml:space="preserve"> </w:t>
      </w:r>
      <w:r w:rsidRPr="00B96C5E">
        <w:t>Review</w:t>
      </w:r>
      <w:r w:rsidRPr="00B96C5E">
        <w:rPr>
          <w:spacing w:val="-7"/>
        </w:rPr>
        <w:t xml:space="preserve"> </w:t>
      </w:r>
      <w:r w:rsidRPr="00B96C5E">
        <w:t>and Selection</w:t>
      </w:r>
      <w:r w:rsidRPr="00B96C5E">
        <w:rPr>
          <w:spacing w:val="-5"/>
        </w:rPr>
        <w:t xml:space="preserve"> </w:t>
      </w:r>
      <w:r w:rsidRPr="00B96C5E">
        <w:t>of</w:t>
      </w:r>
      <w:r w:rsidRPr="00B96C5E">
        <w:rPr>
          <w:spacing w:val="-5"/>
        </w:rPr>
        <w:t xml:space="preserve"> </w:t>
      </w:r>
      <w:r w:rsidRPr="00B96C5E">
        <w:t>a</w:t>
      </w:r>
      <w:r w:rsidRPr="00B96C5E">
        <w:rPr>
          <w:spacing w:val="-7"/>
        </w:rPr>
        <w:t xml:space="preserve"> </w:t>
      </w:r>
      <w:r w:rsidRPr="00B96C5E">
        <w:t>Standardized</w:t>
      </w:r>
      <w:r w:rsidRPr="00B96C5E">
        <w:rPr>
          <w:spacing w:val="-5"/>
        </w:rPr>
        <w:t xml:space="preserve"> </w:t>
      </w:r>
      <w:r w:rsidRPr="00B96C5E">
        <w:t>Test</w:t>
      </w:r>
    </w:p>
    <w:p w14:paraId="2A7C8F60" w14:textId="77777777" w:rsidR="009644BA" w:rsidRDefault="009644BA" w:rsidP="009644BA">
      <w:pPr>
        <w:pStyle w:val="BodyText"/>
      </w:pPr>
      <w:r>
        <w:t xml:space="preserve">This worksheet contains three </w:t>
      </w:r>
      <w:r w:rsidRPr="009644BA">
        <w:t>sections</w:t>
      </w:r>
      <w:r>
        <w:t xml:space="preserve">: </w:t>
      </w:r>
    </w:p>
    <w:p w14:paraId="0795174B" w14:textId="2829E424" w:rsidR="009644BA" w:rsidRDefault="009644BA" w:rsidP="009644BA">
      <w:pPr>
        <w:pStyle w:val="BodyText"/>
        <w:numPr>
          <w:ilvl w:val="0"/>
          <w:numId w:val="6"/>
        </w:numPr>
      </w:pPr>
      <w:r w:rsidRPr="00946141">
        <w:rPr>
          <w:b/>
        </w:rPr>
        <w:t xml:space="preserve">Section </w:t>
      </w:r>
      <w:r>
        <w:rPr>
          <w:b/>
        </w:rPr>
        <w:t>1</w:t>
      </w:r>
      <w:r w:rsidRPr="00946141">
        <w:rPr>
          <w:b/>
        </w:rPr>
        <w:t>:</w:t>
      </w:r>
      <w:r>
        <w:t xml:space="preserve"> Test Review Table.</w:t>
      </w:r>
    </w:p>
    <w:p w14:paraId="7DAB3B4F" w14:textId="200CDC11" w:rsidR="009644BA" w:rsidRDefault="009644BA" w:rsidP="009644BA">
      <w:pPr>
        <w:pStyle w:val="BodyText"/>
        <w:numPr>
          <w:ilvl w:val="0"/>
          <w:numId w:val="6"/>
        </w:numPr>
      </w:pPr>
      <w:r w:rsidRPr="00946141">
        <w:rPr>
          <w:b/>
        </w:rPr>
        <w:t xml:space="preserve">Section </w:t>
      </w:r>
      <w:r>
        <w:rPr>
          <w:b/>
        </w:rPr>
        <w:t>2</w:t>
      </w:r>
      <w:r w:rsidRPr="00946141">
        <w:rPr>
          <w:b/>
        </w:rPr>
        <w:t>:</w:t>
      </w:r>
      <w:r>
        <w:t xml:space="preserve"> </w:t>
      </w:r>
      <w:proofErr w:type="gramStart"/>
      <w:r>
        <w:t>1-2 page</w:t>
      </w:r>
      <w:proofErr w:type="gramEnd"/>
      <w:r>
        <w:t xml:space="preserve"> Test Selection and Rationale.</w:t>
      </w:r>
    </w:p>
    <w:p w14:paraId="2D0F4634" w14:textId="69A785D3" w:rsidR="009644BA" w:rsidRDefault="009644BA" w:rsidP="009644BA">
      <w:pPr>
        <w:pStyle w:val="BodyText"/>
        <w:numPr>
          <w:ilvl w:val="0"/>
          <w:numId w:val="6"/>
        </w:numPr>
      </w:pPr>
      <w:r w:rsidRPr="00946141">
        <w:rPr>
          <w:b/>
        </w:rPr>
        <w:t xml:space="preserve">Section </w:t>
      </w:r>
      <w:r>
        <w:rPr>
          <w:b/>
        </w:rPr>
        <w:t>3</w:t>
      </w:r>
      <w:r>
        <w:t>: Resources (APA Style).</w:t>
      </w:r>
    </w:p>
    <w:p w14:paraId="3E050026" w14:textId="6F08CF66" w:rsidR="009644BA" w:rsidRDefault="009644BA" w:rsidP="009644BA">
      <w:pPr>
        <w:pStyle w:val="Heading2"/>
      </w:pPr>
      <w:r>
        <w:t>Section 1: Test Review</w:t>
      </w:r>
      <w:r w:rsidRPr="00B815E3">
        <w:t xml:space="preserve"> </w:t>
      </w:r>
      <w:r>
        <w:t>Table</w:t>
      </w:r>
    </w:p>
    <w:p w14:paraId="60E381AD" w14:textId="7BC4D297" w:rsidR="009644BA" w:rsidRDefault="009644BA" w:rsidP="009644BA">
      <w:pPr>
        <w:pStyle w:val="BodyText"/>
      </w:pPr>
      <w:r w:rsidRPr="00B96C5E">
        <w:t>Use</w:t>
      </w:r>
      <w:r w:rsidRPr="00B96C5E">
        <w:rPr>
          <w:spacing w:val="-7"/>
        </w:rPr>
        <w:t xml:space="preserve"> </w:t>
      </w:r>
      <w:r w:rsidRPr="00B96C5E">
        <w:t>the</w:t>
      </w:r>
      <w:r w:rsidRPr="00B96C5E">
        <w:rPr>
          <w:spacing w:val="-4"/>
        </w:rPr>
        <w:t xml:space="preserve"> </w:t>
      </w:r>
      <w:r w:rsidRPr="00B96C5E">
        <w:t>Mental</w:t>
      </w:r>
      <w:r w:rsidRPr="00B96C5E">
        <w:rPr>
          <w:spacing w:val="-4"/>
        </w:rPr>
        <w:t xml:space="preserve"> </w:t>
      </w:r>
      <w:r w:rsidRPr="00B96C5E">
        <w:t>Measurements</w:t>
      </w:r>
      <w:r w:rsidRPr="00B96C5E">
        <w:rPr>
          <w:spacing w:val="-4"/>
        </w:rPr>
        <w:t xml:space="preserve"> </w:t>
      </w:r>
      <w:r w:rsidRPr="00B96C5E">
        <w:t>Yearbook reviews,</w:t>
      </w:r>
      <w:r w:rsidRPr="00B96C5E">
        <w:rPr>
          <w:spacing w:val="-4"/>
        </w:rPr>
        <w:t xml:space="preserve"> </w:t>
      </w:r>
      <w:r>
        <w:rPr>
          <w:spacing w:val="-4"/>
        </w:rPr>
        <w:t>p</w:t>
      </w:r>
      <w:r w:rsidRPr="00B96C5E">
        <w:t>ublisher</w:t>
      </w:r>
      <w:r w:rsidRPr="00B96C5E">
        <w:rPr>
          <w:spacing w:val="-6"/>
        </w:rPr>
        <w:t xml:space="preserve"> </w:t>
      </w:r>
      <w:r>
        <w:rPr>
          <w:spacing w:val="-6"/>
        </w:rPr>
        <w:t>w</w:t>
      </w:r>
      <w:r w:rsidRPr="00B96C5E">
        <w:t>ebsites,</w:t>
      </w:r>
      <w:r w:rsidRPr="00B96C5E">
        <w:rPr>
          <w:spacing w:val="-4"/>
        </w:rPr>
        <w:t xml:space="preserve"> </w:t>
      </w:r>
      <w:r w:rsidRPr="00B96C5E">
        <w:t>and</w:t>
      </w:r>
      <w:r>
        <w:t xml:space="preserve"> peer-reviewed</w:t>
      </w:r>
      <w:r w:rsidRPr="00B96C5E">
        <w:rPr>
          <w:spacing w:val="-4"/>
        </w:rPr>
        <w:t xml:space="preserve"> </w:t>
      </w:r>
      <w:r w:rsidRPr="00B96C5E">
        <w:t xml:space="preserve">journal articles </w:t>
      </w:r>
      <w:r w:rsidRPr="00B96C5E">
        <w:rPr>
          <w:spacing w:val="1"/>
        </w:rPr>
        <w:t>to</w:t>
      </w:r>
      <w:r w:rsidRPr="00B96C5E">
        <w:rPr>
          <w:spacing w:val="-5"/>
        </w:rPr>
        <w:t xml:space="preserve"> </w:t>
      </w:r>
      <w:r w:rsidRPr="00B96C5E">
        <w:t>obtain</w:t>
      </w:r>
      <w:r>
        <w:rPr>
          <w:spacing w:val="55"/>
        </w:rPr>
        <w:t xml:space="preserve"> </w:t>
      </w:r>
      <w:r w:rsidRPr="00B96C5E">
        <w:t>information</w:t>
      </w:r>
      <w:r w:rsidRPr="00B96C5E">
        <w:rPr>
          <w:spacing w:val="-6"/>
        </w:rPr>
        <w:t xml:space="preserve"> </w:t>
      </w:r>
      <w:r w:rsidRPr="00B96C5E">
        <w:t>about</w:t>
      </w:r>
      <w:r w:rsidRPr="00B96C5E">
        <w:rPr>
          <w:spacing w:val="-4"/>
        </w:rPr>
        <w:t xml:space="preserve"> </w:t>
      </w:r>
      <w:r w:rsidRPr="00B96C5E">
        <w:t>the</w:t>
      </w:r>
      <w:r w:rsidRPr="00B96C5E">
        <w:rPr>
          <w:spacing w:val="-3"/>
        </w:rPr>
        <w:t xml:space="preserve"> </w:t>
      </w:r>
      <w:r w:rsidRPr="00B96C5E">
        <w:rPr>
          <w:spacing w:val="-2"/>
        </w:rPr>
        <w:t>three</w:t>
      </w:r>
      <w:r w:rsidRPr="00B96C5E">
        <w:rPr>
          <w:spacing w:val="-4"/>
        </w:rPr>
        <w:t xml:space="preserve"> </w:t>
      </w:r>
      <w:r w:rsidRPr="00B96C5E">
        <w:t>tests</w:t>
      </w:r>
      <w:r w:rsidRPr="00B96C5E">
        <w:rPr>
          <w:spacing w:val="-5"/>
        </w:rPr>
        <w:t xml:space="preserve"> </w:t>
      </w:r>
      <w:r>
        <w:t>under consideration</w:t>
      </w:r>
      <w:r w:rsidRPr="00B96C5E">
        <w:t>.</w:t>
      </w:r>
    </w:p>
    <w:p w14:paraId="10650010" w14:textId="0536A835" w:rsidR="00442AF7" w:rsidRDefault="009644BA" w:rsidP="009644BA">
      <w:pPr>
        <w:pStyle w:val="BodyText"/>
        <w:rPr>
          <w:b/>
        </w:rPr>
      </w:pPr>
      <w:r>
        <w:rPr>
          <w:b/>
        </w:rPr>
        <w:t>Identify the profess</w:t>
      </w:r>
      <w:r w:rsidRPr="00AC720D">
        <w:rPr>
          <w:b/>
        </w:rPr>
        <w:t>ional setting:</w:t>
      </w:r>
    </w:p>
    <w:tbl>
      <w:tblPr>
        <w:tblStyle w:val="TableGrid"/>
        <w:tblW w:w="0" w:type="auto"/>
        <w:tblLook w:val="04A0" w:firstRow="1" w:lastRow="0" w:firstColumn="1" w:lastColumn="0" w:noHBand="0" w:noVBand="1"/>
      </w:tblPr>
      <w:tblGrid>
        <w:gridCol w:w="3237"/>
        <w:gridCol w:w="3237"/>
        <w:gridCol w:w="3238"/>
        <w:gridCol w:w="3238"/>
      </w:tblGrid>
      <w:tr w:rsidR="009644BA" w:rsidRPr="009644BA" w14:paraId="6C0AD01C" w14:textId="77777777" w:rsidTr="009644BA">
        <w:trPr>
          <w:tblHeader/>
        </w:trPr>
        <w:tc>
          <w:tcPr>
            <w:tcW w:w="3237" w:type="dxa"/>
          </w:tcPr>
          <w:p w14:paraId="0D51F526" w14:textId="77777777" w:rsidR="009644BA" w:rsidRPr="009644BA" w:rsidRDefault="009644BA" w:rsidP="009644BA">
            <w:pPr>
              <w:pStyle w:val="BodyText"/>
              <w:rPr>
                <w:b/>
              </w:rPr>
            </w:pPr>
          </w:p>
        </w:tc>
        <w:tc>
          <w:tcPr>
            <w:tcW w:w="3237" w:type="dxa"/>
          </w:tcPr>
          <w:p w14:paraId="1C3673FF" w14:textId="45007280" w:rsidR="009644BA" w:rsidRPr="009644BA" w:rsidRDefault="009644BA" w:rsidP="009644BA">
            <w:pPr>
              <w:pStyle w:val="BodyText"/>
              <w:rPr>
                <w:b/>
              </w:rPr>
            </w:pPr>
            <w:r w:rsidRPr="009644BA">
              <w:rPr>
                <w:b/>
              </w:rPr>
              <w:t>Test 1</w:t>
            </w:r>
          </w:p>
        </w:tc>
        <w:tc>
          <w:tcPr>
            <w:tcW w:w="3238" w:type="dxa"/>
          </w:tcPr>
          <w:p w14:paraId="700CB229" w14:textId="36BED823" w:rsidR="009644BA" w:rsidRPr="009644BA" w:rsidRDefault="009644BA" w:rsidP="009644BA">
            <w:pPr>
              <w:pStyle w:val="BodyText"/>
              <w:rPr>
                <w:b/>
              </w:rPr>
            </w:pPr>
            <w:r w:rsidRPr="009644BA">
              <w:rPr>
                <w:b/>
              </w:rPr>
              <w:t>Test 2</w:t>
            </w:r>
          </w:p>
        </w:tc>
        <w:tc>
          <w:tcPr>
            <w:tcW w:w="3238" w:type="dxa"/>
          </w:tcPr>
          <w:p w14:paraId="321BB566" w14:textId="767443EE" w:rsidR="009644BA" w:rsidRPr="009644BA" w:rsidRDefault="009644BA" w:rsidP="009644BA">
            <w:pPr>
              <w:pStyle w:val="BodyText"/>
              <w:rPr>
                <w:b/>
              </w:rPr>
            </w:pPr>
            <w:r w:rsidRPr="009644BA">
              <w:rPr>
                <w:b/>
              </w:rPr>
              <w:t>Test 3</w:t>
            </w:r>
          </w:p>
        </w:tc>
      </w:tr>
      <w:tr w:rsidR="009644BA" w14:paraId="38E006E0" w14:textId="77777777" w:rsidTr="009644BA">
        <w:tc>
          <w:tcPr>
            <w:tcW w:w="3237" w:type="dxa"/>
          </w:tcPr>
          <w:p w14:paraId="75DEBC01" w14:textId="521096F6" w:rsidR="009644BA" w:rsidRDefault="009644BA" w:rsidP="009644BA">
            <w:pPr>
              <w:pStyle w:val="BodyText"/>
            </w:pPr>
            <w:r>
              <w:t>Test Name</w:t>
            </w:r>
          </w:p>
        </w:tc>
        <w:tc>
          <w:tcPr>
            <w:tcW w:w="3237" w:type="dxa"/>
          </w:tcPr>
          <w:p w14:paraId="7CDF59B0" w14:textId="77777777" w:rsidR="009644BA" w:rsidRDefault="009644BA" w:rsidP="009644BA">
            <w:pPr>
              <w:pStyle w:val="BodyText"/>
            </w:pPr>
          </w:p>
        </w:tc>
        <w:tc>
          <w:tcPr>
            <w:tcW w:w="3238" w:type="dxa"/>
          </w:tcPr>
          <w:p w14:paraId="1F80A15C" w14:textId="77777777" w:rsidR="009644BA" w:rsidRDefault="009644BA" w:rsidP="009644BA">
            <w:pPr>
              <w:pStyle w:val="BodyText"/>
            </w:pPr>
          </w:p>
        </w:tc>
        <w:tc>
          <w:tcPr>
            <w:tcW w:w="3238" w:type="dxa"/>
          </w:tcPr>
          <w:p w14:paraId="24BB19F8" w14:textId="77777777" w:rsidR="009644BA" w:rsidRDefault="009644BA" w:rsidP="009644BA">
            <w:pPr>
              <w:pStyle w:val="BodyText"/>
            </w:pPr>
          </w:p>
        </w:tc>
      </w:tr>
      <w:tr w:rsidR="009644BA" w14:paraId="104F91D1" w14:textId="77777777" w:rsidTr="009644BA">
        <w:tc>
          <w:tcPr>
            <w:tcW w:w="3237" w:type="dxa"/>
          </w:tcPr>
          <w:p w14:paraId="057499AB" w14:textId="2E9E322A" w:rsidR="009644BA" w:rsidRDefault="009644BA" w:rsidP="009644BA">
            <w:pPr>
              <w:pStyle w:val="BodyText"/>
            </w:pPr>
            <w:r>
              <w:t>Publisher</w:t>
            </w:r>
          </w:p>
        </w:tc>
        <w:tc>
          <w:tcPr>
            <w:tcW w:w="3237" w:type="dxa"/>
          </w:tcPr>
          <w:p w14:paraId="6537E3E0" w14:textId="77777777" w:rsidR="009644BA" w:rsidRDefault="009644BA" w:rsidP="009644BA">
            <w:pPr>
              <w:pStyle w:val="BodyText"/>
            </w:pPr>
          </w:p>
        </w:tc>
        <w:tc>
          <w:tcPr>
            <w:tcW w:w="3238" w:type="dxa"/>
          </w:tcPr>
          <w:p w14:paraId="2C2DEF67" w14:textId="77777777" w:rsidR="009644BA" w:rsidRDefault="009644BA" w:rsidP="009644BA">
            <w:pPr>
              <w:pStyle w:val="BodyText"/>
            </w:pPr>
          </w:p>
        </w:tc>
        <w:tc>
          <w:tcPr>
            <w:tcW w:w="3238" w:type="dxa"/>
          </w:tcPr>
          <w:p w14:paraId="794612E3" w14:textId="77777777" w:rsidR="009644BA" w:rsidRDefault="009644BA" w:rsidP="009644BA">
            <w:pPr>
              <w:pStyle w:val="BodyText"/>
            </w:pPr>
          </w:p>
        </w:tc>
      </w:tr>
      <w:tr w:rsidR="009644BA" w14:paraId="2E6A6EC1" w14:textId="77777777" w:rsidTr="009644BA">
        <w:tc>
          <w:tcPr>
            <w:tcW w:w="3237" w:type="dxa"/>
          </w:tcPr>
          <w:p w14:paraId="5799C26F" w14:textId="78D7C84F" w:rsidR="009644BA" w:rsidRDefault="009644BA" w:rsidP="009644BA">
            <w:pPr>
              <w:pStyle w:val="BodyText"/>
            </w:pPr>
            <w:r>
              <w:t>Publisher Date</w:t>
            </w:r>
          </w:p>
        </w:tc>
        <w:tc>
          <w:tcPr>
            <w:tcW w:w="3237" w:type="dxa"/>
          </w:tcPr>
          <w:p w14:paraId="40C50F6A" w14:textId="77777777" w:rsidR="009644BA" w:rsidRDefault="009644BA" w:rsidP="009644BA">
            <w:pPr>
              <w:pStyle w:val="BodyText"/>
            </w:pPr>
          </w:p>
        </w:tc>
        <w:tc>
          <w:tcPr>
            <w:tcW w:w="3238" w:type="dxa"/>
          </w:tcPr>
          <w:p w14:paraId="62ED2F58" w14:textId="77777777" w:rsidR="009644BA" w:rsidRDefault="009644BA" w:rsidP="009644BA">
            <w:pPr>
              <w:pStyle w:val="BodyText"/>
            </w:pPr>
          </w:p>
        </w:tc>
        <w:tc>
          <w:tcPr>
            <w:tcW w:w="3238" w:type="dxa"/>
          </w:tcPr>
          <w:p w14:paraId="403E3B01" w14:textId="77777777" w:rsidR="009644BA" w:rsidRDefault="009644BA" w:rsidP="009644BA">
            <w:pPr>
              <w:pStyle w:val="BodyText"/>
            </w:pPr>
          </w:p>
        </w:tc>
      </w:tr>
      <w:tr w:rsidR="009644BA" w14:paraId="168186B6" w14:textId="77777777" w:rsidTr="009644BA">
        <w:tc>
          <w:tcPr>
            <w:tcW w:w="3237" w:type="dxa"/>
          </w:tcPr>
          <w:p w14:paraId="4427B057" w14:textId="21E3BB03" w:rsidR="009644BA" w:rsidRDefault="009644BA" w:rsidP="009644BA">
            <w:pPr>
              <w:pStyle w:val="BodyText"/>
            </w:pPr>
            <w:r w:rsidRPr="009644BA">
              <w:t>Types of Scores Obtained</w:t>
            </w:r>
          </w:p>
        </w:tc>
        <w:tc>
          <w:tcPr>
            <w:tcW w:w="3237" w:type="dxa"/>
          </w:tcPr>
          <w:p w14:paraId="41A4C55C" w14:textId="77777777" w:rsidR="009644BA" w:rsidRDefault="009644BA" w:rsidP="009644BA">
            <w:pPr>
              <w:pStyle w:val="BodyText"/>
            </w:pPr>
          </w:p>
        </w:tc>
        <w:tc>
          <w:tcPr>
            <w:tcW w:w="3238" w:type="dxa"/>
          </w:tcPr>
          <w:p w14:paraId="69342666" w14:textId="77777777" w:rsidR="009644BA" w:rsidRDefault="009644BA" w:rsidP="009644BA">
            <w:pPr>
              <w:pStyle w:val="BodyText"/>
            </w:pPr>
          </w:p>
        </w:tc>
        <w:tc>
          <w:tcPr>
            <w:tcW w:w="3238" w:type="dxa"/>
          </w:tcPr>
          <w:p w14:paraId="10B1F7F1" w14:textId="77777777" w:rsidR="009644BA" w:rsidRDefault="009644BA" w:rsidP="009644BA">
            <w:pPr>
              <w:pStyle w:val="BodyText"/>
            </w:pPr>
          </w:p>
        </w:tc>
      </w:tr>
      <w:tr w:rsidR="009644BA" w14:paraId="38F7A56D" w14:textId="77777777" w:rsidTr="009644BA">
        <w:tc>
          <w:tcPr>
            <w:tcW w:w="3237" w:type="dxa"/>
          </w:tcPr>
          <w:p w14:paraId="0219A367" w14:textId="0E484BF4" w:rsidR="009644BA" w:rsidRDefault="009644BA" w:rsidP="009644BA">
            <w:pPr>
              <w:pStyle w:val="BodyText"/>
            </w:pPr>
            <w:r w:rsidRPr="009644BA">
              <w:t>Intended Population</w:t>
            </w:r>
          </w:p>
        </w:tc>
        <w:tc>
          <w:tcPr>
            <w:tcW w:w="3237" w:type="dxa"/>
          </w:tcPr>
          <w:p w14:paraId="2C9E4B22" w14:textId="77777777" w:rsidR="009644BA" w:rsidRDefault="009644BA" w:rsidP="009644BA">
            <w:pPr>
              <w:pStyle w:val="BodyText"/>
            </w:pPr>
          </w:p>
        </w:tc>
        <w:tc>
          <w:tcPr>
            <w:tcW w:w="3238" w:type="dxa"/>
          </w:tcPr>
          <w:p w14:paraId="4FB53158" w14:textId="77777777" w:rsidR="009644BA" w:rsidRDefault="009644BA" w:rsidP="009644BA">
            <w:pPr>
              <w:pStyle w:val="BodyText"/>
            </w:pPr>
          </w:p>
        </w:tc>
        <w:tc>
          <w:tcPr>
            <w:tcW w:w="3238" w:type="dxa"/>
          </w:tcPr>
          <w:p w14:paraId="7532CD37" w14:textId="77777777" w:rsidR="009644BA" w:rsidRDefault="009644BA" w:rsidP="009644BA">
            <w:pPr>
              <w:pStyle w:val="BodyText"/>
            </w:pPr>
          </w:p>
        </w:tc>
      </w:tr>
      <w:tr w:rsidR="009644BA" w14:paraId="7CC1AD5F" w14:textId="77777777" w:rsidTr="009644BA">
        <w:tc>
          <w:tcPr>
            <w:tcW w:w="3237" w:type="dxa"/>
          </w:tcPr>
          <w:p w14:paraId="0F92168D" w14:textId="30681CDE" w:rsidR="009644BA" w:rsidRDefault="009644BA" w:rsidP="009644BA">
            <w:pPr>
              <w:pStyle w:val="BodyText"/>
            </w:pPr>
            <w:r>
              <w:t>Element 1: Purpose, Content, and Skills Tested</w:t>
            </w:r>
          </w:p>
        </w:tc>
        <w:tc>
          <w:tcPr>
            <w:tcW w:w="3237" w:type="dxa"/>
          </w:tcPr>
          <w:p w14:paraId="7277CB6D" w14:textId="77777777" w:rsidR="009644BA" w:rsidRDefault="009644BA" w:rsidP="009644BA">
            <w:pPr>
              <w:pStyle w:val="BodyText"/>
            </w:pPr>
          </w:p>
        </w:tc>
        <w:tc>
          <w:tcPr>
            <w:tcW w:w="3238" w:type="dxa"/>
          </w:tcPr>
          <w:p w14:paraId="78C41B3E" w14:textId="77777777" w:rsidR="009644BA" w:rsidRDefault="009644BA" w:rsidP="009644BA">
            <w:pPr>
              <w:pStyle w:val="BodyText"/>
            </w:pPr>
          </w:p>
        </w:tc>
        <w:tc>
          <w:tcPr>
            <w:tcW w:w="3238" w:type="dxa"/>
          </w:tcPr>
          <w:p w14:paraId="1656031A" w14:textId="77777777" w:rsidR="009644BA" w:rsidRDefault="009644BA" w:rsidP="009644BA">
            <w:pPr>
              <w:pStyle w:val="BodyText"/>
            </w:pPr>
          </w:p>
        </w:tc>
      </w:tr>
      <w:tr w:rsidR="009644BA" w14:paraId="7AB04B21" w14:textId="77777777" w:rsidTr="009644BA">
        <w:tc>
          <w:tcPr>
            <w:tcW w:w="3237" w:type="dxa"/>
          </w:tcPr>
          <w:p w14:paraId="2D2506CE" w14:textId="11B27111" w:rsidR="009644BA" w:rsidRDefault="009644BA" w:rsidP="009644BA">
            <w:pPr>
              <w:pStyle w:val="BodyText"/>
            </w:pPr>
            <w:r>
              <w:t>Element 2: Appropriateness of Purpose, Content, and Skills</w:t>
            </w:r>
          </w:p>
        </w:tc>
        <w:tc>
          <w:tcPr>
            <w:tcW w:w="3237" w:type="dxa"/>
          </w:tcPr>
          <w:p w14:paraId="0082D8E4" w14:textId="77777777" w:rsidR="009644BA" w:rsidRDefault="009644BA" w:rsidP="009644BA">
            <w:pPr>
              <w:pStyle w:val="BodyText"/>
            </w:pPr>
          </w:p>
        </w:tc>
        <w:tc>
          <w:tcPr>
            <w:tcW w:w="3238" w:type="dxa"/>
          </w:tcPr>
          <w:p w14:paraId="36C76451" w14:textId="77777777" w:rsidR="009644BA" w:rsidRDefault="009644BA" w:rsidP="009644BA">
            <w:pPr>
              <w:pStyle w:val="BodyText"/>
            </w:pPr>
          </w:p>
        </w:tc>
        <w:tc>
          <w:tcPr>
            <w:tcW w:w="3238" w:type="dxa"/>
          </w:tcPr>
          <w:p w14:paraId="1A6047D4" w14:textId="77777777" w:rsidR="009644BA" w:rsidRDefault="009644BA" w:rsidP="009644BA">
            <w:pPr>
              <w:pStyle w:val="BodyText"/>
            </w:pPr>
          </w:p>
        </w:tc>
      </w:tr>
      <w:tr w:rsidR="009644BA" w14:paraId="444EB487" w14:textId="77777777" w:rsidTr="009644BA">
        <w:tc>
          <w:tcPr>
            <w:tcW w:w="3237" w:type="dxa"/>
          </w:tcPr>
          <w:p w14:paraId="62AEE052" w14:textId="078983DA" w:rsidR="009644BA" w:rsidRDefault="009644BA" w:rsidP="009644BA">
            <w:pPr>
              <w:pStyle w:val="BodyText"/>
            </w:pPr>
            <w:r>
              <w:t>Element 3: Review Test Materials</w:t>
            </w:r>
          </w:p>
        </w:tc>
        <w:tc>
          <w:tcPr>
            <w:tcW w:w="3237" w:type="dxa"/>
          </w:tcPr>
          <w:p w14:paraId="69E0832D" w14:textId="77777777" w:rsidR="009644BA" w:rsidRDefault="009644BA" w:rsidP="009644BA">
            <w:pPr>
              <w:pStyle w:val="BodyText"/>
            </w:pPr>
          </w:p>
        </w:tc>
        <w:tc>
          <w:tcPr>
            <w:tcW w:w="3238" w:type="dxa"/>
          </w:tcPr>
          <w:p w14:paraId="651549EF" w14:textId="77777777" w:rsidR="009644BA" w:rsidRDefault="009644BA" w:rsidP="009644BA">
            <w:pPr>
              <w:pStyle w:val="BodyText"/>
            </w:pPr>
          </w:p>
        </w:tc>
        <w:tc>
          <w:tcPr>
            <w:tcW w:w="3238" w:type="dxa"/>
          </w:tcPr>
          <w:p w14:paraId="7CC247F0" w14:textId="77777777" w:rsidR="009644BA" w:rsidRDefault="009644BA" w:rsidP="009644BA">
            <w:pPr>
              <w:pStyle w:val="BodyText"/>
            </w:pPr>
          </w:p>
        </w:tc>
      </w:tr>
      <w:tr w:rsidR="009644BA" w14:paraId="43063AEE" w14:textId="77777777" w:rsidTr="009644BA">
        <w:tc>
          <w:tcPr>
            <w:tcW w:w="3237" w:type="dxa"/>
          </w:tcPr>
          <w:p w14:paraId="73075398" w14:textId="1E4E2AFD" w:rsidR="009644BA" w:rsidRDefault="009644BA" w:rsidP="009644BA">
            <w:pPr>
              <w:pStyle w:val="BodyText"/>
            </w:pPr>
            <w:r>
              <w:t xml:space="preserve">Element 4: Test User Qualifications for professional </w:t>
            </w:r>
            <w:r>
              <w:lastRenderedPageBreak/>
              <w:t xml:space="preserve">administration of test (Letter </w:t>
            </w:r>
            <w:proofErr w:type="gramStart"/>
            <w:r>
              <w:t>A,B</w:t>
            </w:r>
            <w:proofErr w:type="gramEnd"/>
            <w:r>
              <w:t>,C or number)*</w:t>
            </w:r>
          </w:p>
        </w:tc>
        <w:tc>
          <w:tcPr>
            <w:tcW w:w="3237" w:type="dxa"/>
          </w:tcPr>
          <w:p w14:paraId="7B1EF35D" w14:textId="77777777" w:rsidR="009644BA" w:rsidRDefault="009644BA" w:rsidP="009644BA">
            <w:pPr>
              <w:pStyle w:val="BodyText"/>
            </w:pPr>
          </w:p>
        </w:tc>
        <w:tc>
          <w:tcPr>
            <w:tcW w:w="3238" w:type="dxa"/>
          </w:tcPr>
          <w:p w14:paraId="6D6B2E71" w14:textId="77777777" w:rsidR="009644BA" w:rsidRDefault="009644BA" w:rsidP="009644BA">
            <w:pPr>
              <w:pStyle w:val="BodyText"/>
            </w:pPr>
          </w:p>
        </w:tc>
        <w:tc>
          <w:tcPr>
            <w:tcW w:w="3238" w:type="dxa"/>
          </w:tcPr>
          <w:p w14:paraId="43E1A866" w14:textId="77777777" w:rsidR="009644BA" w:rsidRDefault="009644BA" w:rsidP="009644BA">
            <w:pPr>
              <w:pStyle w:val="BodyText"/>
            </w:pPr>
          </w:p>
        </w:tc>
      </w:tr>
    </w:tbl>
    <w:p w14:paraId="1CDFACA8" w14:textId="5CFF3A45" w:rsidR="009644BA" w:rsidRDefault="009644BA" w:rsidP="009644BA">
      <w:pPr>
        <w:pStyle w:val="BodyText"/>
      </w:pPr>
      <w:r>
        <w:t xml:space="preserve">* </w:t>
      </w:r>
      <w:hyperlink r:id="rId12" w:history="1">
        <w:r w:rsidRPr="00341A11">
          <w:rPr>
            <w:rStyle w:val="Hyperlink"/>
          </w:rPr>
          <w:t>Report of the Taskforce on Test User Qualifications</w:t>
        </w:r>
      </w:hyperlink>
      <w:r>
        <w:t>. This task force worked on the test qualification definitions and qualifications.  Although APA has stepped away from the strict use of these levels, as noted, the publishers continue to operate and release tests using it. Subsequently, it is still a three-tiered system that professionals need to work with and be aware of in their roles.</w:t>
      </w:r>
    </w:p>
    <w:p w14:paraId="60E90C3A" w14:textId="77777777" w:rsidR="009644BA" w:rsidRDefault="009644BA">
      <w:pPr>
        <w:rPr>
          <w:rFonts w:cs="Arial"/>
          <w:b/>
          <w:bCs/>
          <w:color w:val="000000"/>
          <w:sz w:val="32"/>
          <w:szCs w:val="32"/>
        </w:rPr>
      </w:pPr>
      <w:r>
        <w:br w:type="page"/>
      </w:r>
    </w:p>
    <w:p w14:paraId="4EFEA06C" w14:textId="7C4AE967" w:rsidR="009644BA" w:rsidRDefault="009644BA" w:rsidP="009644BA">
      <w:pPr>
        <w:pStyle w:val="Heading2"/>
      </w:pPr>
      <w:r>
        <w:lastRenderedPageBreak/>
        <w:t>Section 2: Test Selection and Rationale</w:t>
      </w:r>
    </w:p>
    <w:p w14:paraId="195D35F7" w14:textId="77777777" w:rsidR="009644BA" w:rsidRDefault="009644BA" w:rsidP="009644BA">
      <w:pPr>
        <w:pStyle w:val="BodyText"/>
      </w:pPr>
      <w:r w:rsidRPr="00341A11">
        <w:rPr>
          <w:b/>
        </w:rPr>
        <w:t>Test Selection</w:t>
      </w:r>
      <w:r>
        <w:t>: Select one of the three tests which is most applicable to your current professional setting or to a setting you may choose in the future.</w:t>
      </w:r>
    </w:p>
    <w:p w14:paraId="27EBF955" w14:textId="77777777" w:rsidR="009644BA" w:rsidRDefault="009644BA" w:rsidP="009644BA">
      <w:pPr>
        <w:pStyle w:val="BodyText"/>
      </w:pPr>
    </w:p>
    <w:p w14:paraId="22C8F8FD" w14:textId="77777777" w:rsidR="009644BA" w:rsidRDefault="009644BA" w:rsidP="009644BA">
      <w:pPr>
        <w:pStyle w:val="BodyText"/>
      </w:pPr>
      <w:r>
        <w:t xml:space="preserve">Test Selected: </w:t>
      </w:r>
    </w:p>
    <w:p w14:paraId="38DA2FAD" w14:textId="77777777" w:rsidR="009644BA" w:rsidRDefault="009644BA" w:rsidP="009644BA">
      <w:pPr>
        <w:pStyle w:val="BodyText"/>
      </w:pPr>
    </w:p>
    <w:p w14:paraId="2563E381" w14:textId="13982517" w:rsidR="009644BA" w:rsidRDefault="009644BA" w:rsidP="009644BA">
      <w:pPr>
        <w:pStyle w:val="BodyText"/>
      </w:pPr>
      <w:r w:rsidRPr="00341A11">
        <w:rPr>
          <w:b/>
        </w:rPr>
        <w:t>Rationale</w:t>
      </w:r>
      <w:r w:rsidRPr="009644BA">
        <w:t>:</w:t>
      </w:r>
      <w:r>
        <w:t xml:space="preserve"> Provide a rationale for test selection. Explain your reasoning in light of the examination against the elements from the table above. Write a clear and succinct rationale in a minimum of one page, but not more than two pages. </w:t>
      </w:r>
    </w:p>
    <w:p w14:paraId="2956BB1C" w14:textId="77777777" w:rsidR="009644BA" w:rsidRDefault="009644BA">
      <w:pPr>
        <w:rPr>
          <w:rFonts w:cs="Arial"/>
          <w:b/>
          <w:bCs/>
          <w:color w:val="000000"/>
          <w:sz w:val="32"/>
          <w:szCs w:val="32"/>
        </w:rPr>
      </w:pPr>
      <w:r>
        <w:br w:type="page"/>
      </w:r>
    </w:p>
    <w:p w14:paraId="0E92E0F0" w14:textId="608D5730" w:rsidR="009644BA" w:rsidRDefault="009644BA" w:rsidP="009644BA">
      <w:pPr>
        <w:pStyle w:val="Heading2"/>
      </w:pPr>
      <w:r>
        <w:lastRenderedPageBreak/>
        <w:t>Section 3: References</w:t>
      </w:r>
    </w:p>
    <w:p w14:paraId="36FB3F56" w14:textId="77777777" w:rsidR="009644BA" w:rsidRDefault="009644BA" w:rsidP="009644BA">
      <w:pPr>
        <w:pStyle w:val="BodyText"/>
      </w:pPr>
      <w:r>
        <w:t>Add references using APA format and style to this page.</w:t>
      </w:r>
    </w:p>
    <w:p w14:paraId="466B5CD5" w14:textId="77777777" w:rsidR="009644BA" w:rsidRPr="002D59E8" w:rsidRDefault="009644BA" w:rsidP="009644BA">
      <w:pPr>
        <w:pStyle w:val="BodyText"/>
      </w:pPr>
    </w:p>
    <w:sectPr w:rsidR="009644BA" w:rsidRPr="002D59E8" w:rsidSect="008C0EA9">
      <w:headerReference w:type="default" r:id="rId13"/>
      <w:footerReference w:type="default" r:id="rId14"/>
      <w:headerReference w:type="first" r:id="rId15"/>
      <w:footerReference w:type="first" r:id="rId16"/>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0139C" w14:textId="77777777" w:rsidR="00F546AF" w:rsidRDefault="00F546AF">
      <w:r>
        <w:separator/>
      </w:r>
    </w:p>
  </w:endnote>
  <w:endnote w:type="continuationSeparator" w:id="0">
    <w:p w14:paraId="1347CD8D" w14:textId="77777777" w:rsidR="00F546AF" w:rsidRDefault="00F5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C711" w14:textId="637D73F4" w:rsidR="0019353A" w:rsidRPr="009E5038" w:rsidRDefault="0019353A" w:rsidP="0019353A">
    <w:pPr>
      <w:pStyle w:val="Footer"/>
    </w:pPr>
    <w:r w:rsidRPr="009E5038">
      <w:rPr>
        <w:rStyle w:val="PageNumber"/>
      </w:rPr>
      <w:fldChar w:fldCharType="begin"/>
    </w:r>
    <w:r w:rsidRPr="009E5038">
      <w:rPr>
        <w:rStyle w:val="PageNumber"/>
      </w:rPr>
      <w:instrText xml:space="preserve"> PAGE </w:instrText>
    </w:r>
    <w:r w:rsidRPr="009E5038">
      <w:rPr>
        <w:rStyle w:val="PageNumber"/>
      </w:rPr>
      <w:fldChar w:fldCharType="separate"/>
    </w:r>
    <w:r w:rsidR="009644BA">
      <w:rPr>
        <w:rStyle w:val="PageNumber"/>
        <w:noProof/>
      </w:rPr>
      <w:t>2</w:t>
    </w:r>
    <w:r w:rsidRPr="009E503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390E" w14:textId="5B1B972C" w:rsidR="0019353A" w:rsidRPr="007B153B" w:rsidRDefault="0019353A" w:rsidP="00442AF7">
    <w:pPr>
      <w:pStyle w:val="Footer"/>
      <w:tabs>
        <w:tab w:val="clear" w:pos="9360"/>
        <w:tab w:val="right" w:pos="12960"/>
      </w:tabs>
    </w:pPr>
    <w:r w:rsidRPr="009E5038">
      <w:rPr>
        <w:rStyle w:val="PageNumber"/>
      </w:rPr>
      <w:fldChar w:fldCharType="begin"/>
    </w:r>
    <w:r w:rsidRPr="009E5038">
      <w:rPr>
        <w:rStyle w:val="PageNumber"/>
      </w:rPr>
      <w:instrText xml:space="preserve"> PAGE </w:instrText>
    </w:r>
    <w:r w:rsidRPr="009E5038">
      <w:rPr>
        <w:rStyle w:val="PageNumber"/>
      </w:rPr>
      <w:fldChar w:fldCharType="separate"/>
    </w:r>
    <w:r w:rsidR="009644BA">
      <w:rPr>
        <w:rStyle w:val="PageNumber"/>
        <w:noProof/>
      </w:rPr>
      <w:t>1</w:t>
    </w:r>
    <w:r w:rsidRPr="009E503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1BF43" w14:textId="77777777" w:rsidR="00F546AF" w:rsidRDefault="00F546AF">
      <w:r>
        <w:separator/>
      </w:r>
    </w:p>
  </w:footnote>
  <w:footnote w:type="continuationSeparator" w:id="0">
    <w:p w14:paraId="39614026" w14:textId="77777777" w:rsidR="00F546AF" w:rsidRDefault="00F5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D4FA" w14:textId="02A7D263" w:rsidR="0019353A" w:rsidRDefault="0024115D" w:rsidP="007B153B">
    <w:pPr>
      <w:pStyle w:val="Header"/>
    </w:pPr>
    <w:r>
      <w:rPr>
        <w:noProof/>
      </w:rPr>
      <w:drawing>
        <wp:inline distT="0" distB="0" distL="0" distR="0" wp14:anchorId="53339C85" wp14:editId="5E42E503">
          <wp:extent cx="1943100" cy="295275"/>
          <wp:effectExtent l="0" t="0" r="0" b="9525"/>
          <wp:docPr id="1" name="Picture 6" descr="CU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_Hori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95275"/>
                  </a:xfrm>
                  <a:prstGeom prst="rect">
                    <a:avLst/>
                  </a:prstGeom>
                  <a:noFill/>
                  <a:ln>
                    <a:noFill/>
                  </a:ln>
                </pic:spPr>
              </pic:pic>
            </a:graphicData>
          </a:graphic>
        </wp:inline>
      </w:drawing>
    </w:r>
    <w:r w:rsidR="0019353A">
      <w:tab/>
    </w:r>
    <w:r w:rsidR="009644BA">
      <w:t>PSY-FP7610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3BEE" w14:textId="6744A208" w:rsidR="0019353A" w:rsidRPr="00442AF7" w:rsidRDefault="0024115D" w:rsidP="007B153B">
    <w:pPr>
      <w:pStyle w:val="Header"/>
    </w:pPr>
    <w:r>
      <w:rPr>
        <w:noProof/>
      </w:rPr>
      <w:drawing>
        <wp:inline distT="0" distB="0" distL="0" distR="0" wp14:anchorId="7E08750D" wp14:editId="56C7E201">
          <wp:extent cx="1943100" cy="295275"/>
          <wp:effectExtent l="0" t="0" r="0" b="9525"/>
          <wp:docPr id="2" name="Picture 6" descr="CU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_Hori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95275"/>
                  </a:xfrm>
                  <a:prstGeom prst="rect">
                    <a:avLst/>
                  </a:prstGeom>
                  <a:noFill/>
                  <a:ln>
                    <a:noFill/>
                  </a:ln>
                </pic:spPr>
              </pic:pic>
            </a:graphicData>
          </a:graphic>
        </wp:inline>
      </w:drawing>
    </w:r>
    <w:r w:rsidR="0019353A">
      <w:tab/>
    </w:r>
    <w:r w:rsidR="009644BA">
      <w:t>PSY-FP7610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E2C"/>
    <w:multiLevelType w:val="hybridMultilevel"/>
    <w:tmpl w:val="6CC4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962A9"/>
    <w:multiLevelType w:val="hybridMultilevel"/>
    <w:tmpl w:val="511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93F3A"/>
    <w:multiLevelType w:val="multilevel"/>
    <w:tmpl w:val="194E3E12"/>
    <w:lvl w:ilvl="0">
      <w:start w:val="1"/>
      <w:numFmt w:val="bullet"/>
      <w:pStyle w:val="stylebulleted"/>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15513A2"/>
    <w:multiLevelType w:val="hybridMultilevel"/>
    <w:tmpl w:val="A862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84A9A"/>
    <w:multiLevelType w:val="hybridMultilevel"/>
    <w:tmpl w:val="7C12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F264A"/>
    <w:multiLevelType w:val="multilevel"/>
    <w:tmpl w:val="7B96BC6A"/>
    <w:lvl w:ilvl="0">
      <w:start w:val="1"/>
      <w:numFmt w:val="decimal"/>
      <w:pStyle w:val="stylenumbered"/>
      <w:lvlText w:val="%1."/>
      <w:lvlJc w:val="left"/>
      <w:pPr>
        <w:tabs>
          <w:tab w:val="num" w:pos="720"/>
        </w:tabs>
        <w:ind w:left="720" w:hanging="360"/>
      </w:pPr>
      <w:rPr>
        <w:rFonts w:ascii="Arial" w:hAnsi="Arial" w:hint="default"/>
        <w:b w:val="0"/>
        <w:i w:val="0"/>
        <w:color w:val="auto"/>
        <w:sz w:val="22"/>
        <w:szCs w:val="20"/>
        <w:u w:val="none"/>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81"/>
    <w:rsid w:val="00004945"/>
    <w:rsid w:val="000209A9"/>
    <w:rsid w:val="00085A33"/>
    <w:rsid w:val="000B1F9D"/>
    <w:rsid w:val="000F0BD5"/>
    <w:rsid w:val="001175F6"/>
    <w:rsid w:val="00126EC1"/>
    <w:rsid w:val="00191F09"/>
    <w:rsid w:val="0019353A"/>
    <w:rsid w:val="002072B7"/>
    <w:rsid w:val="0022491A"/>
    <w:rsid w:val="0024115D"/>
    <w:rsid w:val="00242852"/>
    <w:rsid w:val="002B3EC0"/>
    <w:rsid w:val="002D59E8"/>
    <w:rsid w:val="002F5D66"/>
    <w:rsid w:val="003106F6"/>
    <w:rsid w:val="00331E2D"/>
    <w:rsid w:val="00357E89"/>
    <w:rsid w:val="00361299"/>
    <w:rsid w:val="00382E77"/>
    <w:rsid w:val="00392604"/>
    <w:rsid w:val="003957AE"/>
    <w:rsid w:val="003B6396"/>
    <w:rsid w:val="00402F5A"/>
    <w:rsid w:val="00442481"/>
    <w:rsid w:val="00442AF7"/>
    <w:rsid w:val="004E5957"/>
    <w:rsid w:val="00512470"/>
    <w:rsid w:val="00524F64"/>
    <w:rsid w:val="005B7B81"/>
    <w:rsid w:val="00666326"/>
    <w:rsid w:val="0067617E"/>
    <w:rsid w:val="00697B29"/>
    <w:rsid w:val="006C3D61"/>
    <w:rsid w:val="00705317"/>
    <w:rsid w:val="007B153B"/>
    <w:rsid w:val="007C5A1E"/>
    <w:rsid w:val="007C6C25"/>
    <w:rsid w:val="00825B29"/>
    <w:rsid w:val="008965F6"/>
    <w:rsid w:val="008C0EA9"/>
    <w:rsid w:val="008E793E"/>
    <w:rsid w:val="009644BA"/>
    <w:rsid w:val="0097450F"/>
    <w:rsid w:val="00996595"/>
    <w:rsid w:val="009E40DF"/>
    <w:rsid w:val="00A41367"/>
    <w:rsid w:val="00AC37A0"/>
    <w:rsid w:val="00B051AD"/>
    <w:rsid w:val="00B341F2"/>
    <w:rsid w:val="00B824A1"/>
    <w:rsid w:val="00B93CA5"/>
    <w:rsid w:val="00BA0818"/>
    <w:rsid w:val="00C601A3"/>
    <w:rsid w:val="00C63FDE"/>
    <w:rsid w:val="00D43857"/>
    <w:rsid w:val="00D75DF9"/>
    <w:rsid w:val="00D9465E"/>
    <w:rsid w:val="00D95A66"/>
    <w:rsid w:val="00DA02DF"/>
    <w:rsid w:val="00DD7FBE"/>
    <w:rsid w:val="00EA3DFD"/>
    <w:rsid w:val="00F546AF"/>
    <w:rsid w:val="00FC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E3EF8"/>
  <w15:docId w15:val="{A0A8E43E-9C5B-491F-A19C-D467C5DB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E77"/>
    <w:rPr>
      <w:sz w:val="22"/>
      <w:szCs w:val="24"/>
    </w:rPr>
  </w:style>
  <w:style w:type="paragraph" w:styleId="Heading1">
    <w:name w:val="heading 1"/>
    <w:next w:val="Normal"/>
    <w:link w:val="Heading1Char"/>
    <w:qFormat/>
    <w:rsid w:val="00382E77"/>
    <w:pPr>
      <w:pageBreakBefore/>
      <w:spacing w:before="240" w:after="120"/>
      <w:outlineLvl w:val="0"/>
    </w:pPr>
    <w:rPr>
      <w:b/>
      <w:sz w:val="36"/>
      <w:szCs w:val="18"/>
    </w:rPr>
  </w:style>
  <w:style w:type="paragraph" w:styleId="Heading2">
    <w:name w:val="heading 2"/>
    <w:next w:val="Normal"/>
    <w:link w:val="Heading2Char"/>
    <w:qFormat/>
    <w:rsid w:val="00382E77"/>
    <w:pPr>
      <w:spacing w:before="360" w:after="60"/>
      <w:outlineLvl w:val="1"/>
    </w:pPr>
    <w:rPr>
      <w:rFonts w:cs="Arial"/>
      <w:b/>
      <w:bCs/>
      <w:color w:val="000000"/>
      <w:sz w:val="32"/>
      <w:szCs w:val="32"/>
    </w:rPr>
  </w:style>
  <w:style w:type="paragraph" w:styleId="Heading3">
    <w:name w:val="heading 3"/>
    <w:basedOn w:val="Normal"/>
    <w:next w:val="Normal"/>
    <w:link w:val="Heading3Char"/>
    <w:qFormat/>
    <w:rsid w:val="00382E77"/>
    <w:pPr>
      <w:keepNext/>
      <w:spacing w:before="240" w:after="60"/>
      <w:outlineLvl w:val="2"/>
    </w:pPr>
    <w:rPr>
      <w:rFonts w:cs="Arial"/>
      <w:b/>
      <w:bCs/>
      <w:sz w:val="28"/>
      <w:szCs w:val="26"/>
    </w:rPr>
  </w:style>
  <w:style w:type="paragraph" w:styleId="Heading4">
    <w:name w:val="heading 4"/>
    <w:basedOn w:val="Normal"/>
    <w:next w:val="Normal"/>
    <w:link w:val="Heading4Char"/>
    <w:qFormat/>
    <w:rsid w:val="00382E77"/>
    <w:pPr>
      <w:keepNext/>
      <w:spacing w:before="240" w:after="60"/>
      <w:outlineLvl w:val="3"/>
    </w:pPr>
    <w:rPr>
      <w:b/>
      <w:bCs/>
      <w:sz w:val="24"/>
      <w:szCs w:val="28"/>
    </w:rPr>
  </w:style>
  <w:style w:type="paragraph" w:styleId="Heading5">
    <w:name w:val="heading 5"/>
    <w:basedOn w:val="Normal"/>
    <w:next w:val="Normal"/>
    <w:link w:val="Heading5Char"/>
    <w:qFormat/>
    <w:rsid w:val="00382E77"/>
    <w:pPr>
      <w:spacing w:before="240" w:after="60"/>
      <w:outlineLvl w:val="4"/>
    </w:pPr>
    <w:rPr>
      <w:b/>
      <w:bCs/>
      <w:iCs/>
      <w:szCs w:val="26"/>
    </w:rPr>
  </w:style>
  <w:style w:type="paragraph" w:styleId="Heading6">
    <w:name w:val="heading 6"/>
    <w:aliases w:val="apaindent"/>
    <w:basedOn w:val="Normal"/>
    <w:next w:val="Normal"/>
    <w:link w:val="Heading6Char"/>
    <w:qFormat/>
    <w:rsid w:val="00382E77"/>
    <w:pPr>
      <w:spacing w:before="120" w:after="60"/>
      <w:ind w:left="720" w:hanging="72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341F2"/>
    <w:pPr>
      <w:spacing w:before="360"/>
      <w:ind w:left="720"/>
    </w:pPr>
    <w:rPr>
      <w:rFonts w:cs="Arial"/>
      <w:b/>
      <w:bCs/>
    </w:rPr>
  </w:style>
  <w:style w:type="paragraph" w:styleId="Header">
    <w:name w:val="header"/>
    <w:basedOn w:val="Normal"/>
    <w:rsid w:val="00442AF7"/>
    <w:pPr>
      <w:pBdr>
        <w:bottom w:val="single" w:sz="12" w:space="3" w:color="808080"/>
      </w:pBdr>
      <w:tabs>
        <w:tab w:val="right" w:pos="12960"/>
      </w:tabs>
    </w:pPr>
    <w:rPr>
      <w:b/>
      <w:color w:val="808080"/>
      <w:sz w:val="28"/>
      <w:szCs w:val="28"/>
    </w:rPr>
  </w:style>
  <w:style w:type="paragraph" w:styleId="Footer">
    <w:name w:val="footer"/>
    <w:basedOn w:val="Normal"/>
    <w:rsid w:val="007B153B"/>
    <w:pPr>
      <w:pBdr>
        <w:top w:val="single" w:sz="12" w:space="3" w:color="808080"/>
      </w:pBdr>
      <w:tabs>
        <w:tab w:val="right" w:pos="9360"/>
      </w:tabs>
      <w:jc w:val="right"/>
    </w:pPr>
  </w:style>
  <w:style w:type="paragraph" w:customStyle="1" w:styleId="HeaderTitle">
    <w:name w:val="HeaderTitle"/>
    <w:basedOn w:val="Normal"/>
    <w:rsid w:val="005B7B81"/>
    <w:pPr>
      <w:jc w:val="right"/>
    </w:pPr>
    <w:rPr>
      <w:rFonts w:cs="Arial"/>
      <w:b/>
      <w:color w:val="808080"/>
      <w:sz w:val="28"/>
    </w:rPr>
  </w:style>
  <w:style w:type="character" w:styleId="PageNumber">
    <w:name w:val="page number"/>
    <w:rsid w:val="005B7B81"/>
    <w:rPr>
      <w:rFonts w:ascii="Arial" w:hAnsi="Arial"/>
      <w:sz w:val="18"/>
    </w:rPr>
  </w:style>
  <w:style w:type="character" w:customStyle="1" w:styleId="Heading3Char">
    <w:name w:val="Heading 3 Char"/>
    <w:link w:val="Heading3"/>
    <w:rsid w:val="00382E77"/>
    <w:rPr>
      <w:rFonts w:ascii="Arial" w:hAnsi="Arial" w:cs="Arial"/>
      <w:b/>
      <w:bCs/>
      <w:sz w:val="28"/>
      <w:szCs w:val="26"/>
      <w:lang w:val="en-US" w:eastAsia="en-US" w:bidi="ar-SA"/>
    </w:rPr>
  </w:style>
  <w:style w:type="paragraph" w:customStyle="1" w:styleId="Body">
    <w:name w:val="Body"/>
    <w:basedOn w:val="Normal"/>
    <w:rsid w:val="00DD7FBE"/>
    <w:rPr>
      <w:rFonts w:cs="Courier New"/>
      <w:szCs w:val="20"/>
    </w:rPr>
  </w:style>
  <w:style w:type="paragraph" w:styleId="BalloonText">
    <w:name w:val="Balloon Text"/>
    <w:basedOn w:val="Normal"/>
    <w:link w:val="BalloonTextChar"/>
    <w:uiPriority w:val="99"/>
    <w:semiHidden/>
    <w:unhideWhenUsed/>
    <w:rsid w:val="00382E77"/>
    <w:rPr>
      <w:rFonts w:ascii="Tahoma" w:hAnsi="Tahoma" w:cs="Tahoma"/>
      <w:sz w:val="16"/>
      <w:szCs w:val="16"/>
    </w:rPr>
  </w:style>
  <w:style w:type="character" w:customStyle="1" w:styleId="BalloonTextChar">
    <w:name w:val="Balloon Text Char"/>
    <w:link w:val="BalloonText"/>
    <w:uiPriority w:val="99"/>
    <w:semiHidden/>
    <w:rsid w:val="00382E77"/>
    <w:rPr>
      <w:rFonts w:ascii="Tahoma" w:hAnsi="Tahoma" w:cs="Tahoma"/>
      <w:sz w:val="16"/>
      <w:szCs w:val="16"/>
    </w:rPr>
  </w:style>
  <w:style w:type="character" w:customStyle="1" w:styleId="Heading1Char">
    <w:name w:val="Heading 1 Char"/>
    <w:link w:val="Heading1"/>
    <w:rsid w:val="00382E77"/>
    <w:rPr>
      <w:b/>
      <w:sz w:val="36"/>
      <w:szCs w:val="18"/>
      <w:lang w:val="en-US" w:eastAsia="en-US" w:bidi="ar-SA"/>
    </w:rPr>
  </w:style>
  <w:style w:type="character" w:customStyle="1" w:styleId="Heading2Char">
    <w:name w:val="Heading 2 Char"/>
    <w:link w:val="Heading2"/>
    <w:rsid w:val="00382E77"/>
    <w:rPr>
      <w:rFonts w:cs="Arial"/>
      <w:b/>
      <w:bCs/>
      <w:color w:val="000000"/>
      <w:sz w:val="32"/>
      <w:szCs w:val="32"/>
      <w:lang w:val="en-US" w:eastAsia="en-US" w:bidi="ar-SA"/>
    </w:rPr>
  </w:style>
  <w:style w:type="character" w:customStyle="1" w:styleId="Heading4Char">
    <w:name w:val="Heading 4 Char"/>
    <w:link w:val="Heading4"/>
    <w:rsid w:val="00382E77"/>
    <w:rPr>
      <w:b/>
      <w:bCs/>
      <w:sz w:val="24"/>
      <w:szCs w:val="28"/>
    </w:rPr>
  </w:style>
  <w:style w:type="character" w:customStyle="1" w:styleId="Heading5Char">
    <w:name w:val="Heading 5 Char"/>
    <w:link w:val="Heading5"/>
    <w:rsid w:val="00382E77"/>
    <w:rPr>
      <w:b/>
      <w:bCs/>
      <w:iCs/>
      <w:szCs w:val="26"/>
    </w:rPr>
  </w:style>
  <w:style w:type="character" w:customStyle="1" w:styleId="Heading6Char">
    <w:name w:val="Heading 6 Char"/>
    <w:aliases w:val="apaindent Char"/>
    <w:link w:val="Heading6"/>
    <w:rsid w:val="00382E77"/>
    <w:rPr>
      <w:bCs/>
    </w:rPr>
  </w:style>
  <w:style w:type="paragraph" w:customStyle="1" w:styleId="stylebulleted">
    <w:name w:val="style bulleted"/>
    <w:basedOn w:val="BodyText"/>
    <w:qFormat/>
    <w:rsid w:val="00242852"/>
    <w:pPr>
      <w:numPr>
        <w:numId w:val="1"/>
      </w:numPr>
      <w:ind w:left="720"/>
    </w:pPr>
  </w:style>
  <w:style w:type="paragraph" w:customStyle="1" w:styleId="BodyText">
    <w:name w:val="BodyText"/>
    <w:link w:val="BodyTextChar"/>
    <w:qFormat/>
    <w:rsid w:val="00C63FDE"/>
    <w:pPr>
      <w:spacing w:before="120" w:after="60"/>
    </w:pPr>
    <w:rPr>
      <w:sz w:val="22"/>
      <w:szCs w:val="24"/>
    </w:rPr>
  </w:style>
  <w:style w:type="character" w:customStyle="1" w:styleId="BodyTextChar">
    <w:name w:val="BodyText Char"/>
    <w:link w:val="BodyText"/>
    <w:rsid w:val="00C63FDE"/>
    <w:rPr>
      <w:sz w:val="22"/>
      <w:szCs w:val="24"/>
    </w:rPr>
  </w:style>
  <w:style w:type="paragraph" w:customStyle="1" w:styleId="stylenumbered">
    <w:name w:val="style numbered"/>
    <w:basedOn w:val="BodyText"/>
    <w:link w:val="stylenumberedChar"/>
    <w:qFormat/>
    <w:rsid w:val="00382E77"/>
    <w:pPr>
      <w:numPr>
        <w:numId w:val="2"/>
      </w:numPr>
    </w:pPr>
  </w:style>
  <w:style w:type="character" w:customStyle="1" w:styleId="stylenumberedChar">
    <w:name w:val="style numbered Char"/>
    <w:link w:val="stylenumbered"/>
    <w:rsid w:val="00996595"/>
    <w:rPr>
      <w:sz w:val="22"/>
      <w:szCs w:val="24"/>
    </w:rPr>
  </w:style>
  <w:style w:type="table" w:styleId="TableGrid">
    <w:name w:val="Table Grid"/>
    <w:basedOn w:val="TableNormal"/>
    <w:uiPriority w:val="59"/>
    <w:rsid w:val="00331E2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E2D"/>
    <w:pPr>
      <w:spacing w:after="200" w:line="276" w:lineRule="auto"/>
      <w:ind w:left="720"/>
      <w:contextualSpacing/>
    </w:pPr>
    <w:rPr>
      <w:rFonts w:ascii="Calibri" w:eastAsia="Calibri" w:hAnsi="Calibri"/>
      <w:szCs w:val="22"/>
    </w:rPr>
  </w:style>
  <w:style w:type="character" w:styleId="Emphasis">
    <w:name w:val="Emphasis"/>
    <w:uiPriority w:val="20"/>
    <w:qFormat/>
    <w:rsid w:val="00331E2D"/>
    <w:rPr>
      <w:i/>
      <w:iCs/>
    </w:rPr>
  </w:style>
  <w:style w:type="character" w:styleId="Hyperlink">
    <w:name w:val="Hyperlink"/>
    <w:basedOn w:val="DefaultParagraphFont"/>
    <w:uiPriority w:val="99"/>
    <w:unhideWhenUsed/>
    <w:rsid w:val="009644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9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pa.org/science/programs/testing/qualificat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B78626A37144CAC7F94D59A0419AC" ma:contentTypeVersion="78" ma:contentTypeDescription="Upload a new document." ma:contentTypeScope="" ma:versionID="941c2f7576f942a114a7b039748b18c1">
  <xsd:schema xmlns:xsd="http://www.w3.org/2001/XMLSchema" xmlns:xs="http://www.w3.org/2001/XMLSchema" xmlns:p="http://schemas.microsoft.com/office/2006/metadata/properties" xmlns:ns1="http://schemas.microsoft.com/sharepoint/v3" xmlns:ns2="46D0C8FD-6622-4DA9-9CBF-9ACEA4AD9EE9" xmlns:ns3="46d0c8fd-6622-4da9-9cbf-9acea4ad9ee9" targetNamespace="http://schemas.microsoft.com/office/2006/metadata/properties" ma:root="true" ma:fieldsID="549a58a21356d880be1e00b60df742f3" ns1:_="" ns2:_="" ns3:_="">
    <xsd:import namespace="http://schemas.microsoft.com/sharepoint/v3"/>
    <xsd:import namespace="46D0C8FD-6622-4DA9-9CBF-9ACEA4AD9EE9"/>
    <xsd:import namespace="46d0c8fd-6622-4da9-9cbf-9acea4ad9ee9"/>
    <xsd:element name="properties">
      <xsd:complexType>
        <xsd:sequence>
          <xsd:element name="documentManagement">
            <xsd:complexType>
              <xsd:all>
                <xsd:element ref="ns2:Title_x0020__x0028_with_x0020_link_x0020_to_x0020_document_x0029_" minOccurs="0"/>
                <xsd:element ref="ns2:Current_x0020_Doc_x0020_Owner" minOccurs="0"/>
                <xsd:element ref="ns2:Doc_x0020_Team" minOccurs="0"/>
                <xsd:element ref="ns2:Doc_x0020_Status" minOccurs="0"/>
                <xsd:element ref="ns2:Maintenance_x0020_Notes" minOccurs="0"/>
                <xsd:element ref="ns3:LinkID" minOccurs="0"/>
                <xsd:element ref="ns2:Description0" minOccurs="0"/>
                <xsd:element ref="ns2:School_x002d_Specific_x0020_Resources" minOccurs="0"/>
                <xsd:element ref="ns2:Keyword" minOccurs="0"/>
                <xsd:element ref="ns3:Add_x0020_to_x0020_Home_x0020_Page_x003f_"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D0C8FD-6622-4DA9-9CBF-9ACEA4AD9EE9" elementFormDefault="qualified">
    <xsd:import namespace="http://schemas.microsoft.com/office/2006/documentManagement/types"/>
    <xsd:import namespace="http://schemas.microsoft.com/office/infopath/2007/PartnerControls"/>
    <xsd:element name="Title_x0020__x0028_with_x0020_link_x0020_to_x0020_document_x0029_" ma:index="1" nillable="true" ma:displayName="Doc Title (with link)" ma:description="Instructions:&#10;• Important: In the Name row at the top, delete any information that was auto-filled by SharePoint. Then, type the filename up to the file extension.&#10;• Next, copy the following URL into the *Type the Web address* box: https://share.capella.edu/functional/opux/CCD/DE/Documents/&#10;• Add your document's filename and extension to the end of this URL. &#10;• Type the doc title into the *Type the description* box." ma:format="Hyperlink" ma:internalName="Title_x0020__x0028_with_x0020_link_x0020_to_x0020_document_x0029_">
      <xsd:complexType>
        <xsd:complexContent>
          <xsd:extension base="dms:URL">
            <xsd:sequence>
              <xsd:element name="Url" type="dms:ValidUrl" minOccurs="0" nillable="true"/>
              <xsd:element name="Description" type="xsd:string" nillable="true"/>
            </xsd:sequence>
          </xsd:extension>
        </xsd:complexContent>
      </xsd:complexType>
    </xsd:element>
    <xsd:element name="Current_x0020_Doc_x0020_Owner" ma:index="2" nillable="true" ma:displayName="Owner" ma:default="_Select your name" ma:description="The doc owner is the person who created the doc or most recently updated it." ma:format="Dropdown" ma:internalName="Current_x0020_Doc_x0020_Owner">
      <xsd:simpleType>
        <xsd:restriction base="dms:Choice">
          <xsd:enumeration value="_Select your name"/>
          <xsd:enumeration value="Andrew"/>
          <xsd:enumeration value="Ann K."/>
          <xsd:enumeration value="Anne L."/>
          <xsd:enumeration value="Brent"/>
          <xsd:enumeration value="Jeff"/>
          <xsd:enumeration value="Keri"/>
          <xsd:enumeration value="Rachel"/>
          <xsd:enumeration value="Tanya"/>
          <xsd:enumeration value="Wendy"/>
          <xsd:enumeration value="Samantha"/>
          <xsd:enumeration value="Mary T."/>
          <xsd:enumeration value="All Team"/>
        </xsd:restriction>
      </xsd:simpleType>
    </xsd:element>
    <xsd:element name="Doc_x0020_Team" ma:index="3" nillable="true" ma:displayName="Team" ma:description="Doc Team" ma:format="Dropdown" ma:internalName="Doc_x0020_Team" ma:readOnly="false">
      <xsd:simpleType>
        <xsd:restriction base="dms:Choice">
          <xsd:enumeration value="Team 1"/>
          <xsd:enumeration value="Team 2"/>
          <xsd:enumeration value="Team 3"/>
          <xsd:enumeration value="Supervisor"/>
        </xsd:restriction>
      </xsd:simpleType>
    </xsd:element>
    <xsd:element name="Doc_x0020_Status" ma:index="4" nillable="true" ma:displayName="Doc Status" ma:default="_" ma:format="RadioButtons" ma:internalName="Doc_x0020_Status" ma:readOnly="false">
      <xsd:simpleType>
        <xsd:restriction base="dms:Choice">
          <xsd:enumeration value="_"/>
          <xsd:enumeration value="Up to date."/>
          <xsd:enumeration value="Continuous maintenance."/>
          <xsd:enumeration value="Under construction."/>
          <xsd:enumeration value="To be archived."/>
          <xsd:enumeration value="Update is needed."/>
          <xsd:enumeration value="Update is pending."/>
        </xsd:restriction>
      </xsd:simpleType>
    </xsd:element>
    <xsd:element name="Maintenance_x0020_Notes" ma:index="5" nillable="true" ma:displayName="Maintenance Notes" ma:internalName="Maintenance_x0020_Notes" ma:readOnly="false">
      <xsd:simpleType>
        <xsd:restriction base="dms:Note">
          <xsd:maxLength value="255"/>
        </xsd:restriction>
      </xsd:simpleType>
    </xsd:element>
    <xsd:element name="Description0" ma:index="7" nillable="true" ma:displayName="Doc Description" ma:internalName="Description0" ma:readOnly="false">
      <xsd:simpleType>
        <xsd:restriction base="dms:Note">
          <xsd:maxLength value="255"/>
        </xsd:restriction>
      </xsd:simpleType>
    </xsd:element>
    <xsd:element name="School_x002d_Specific_x0020_Resources" ma:index="8" nillable="true" ma:displayName="Category" ma:description="Select the folder in which you want this link to appear." ma:internalName="School_x002d_Specific_x0020_Resources">
      <xsd:complexType>
        <xsd:complexContent>
          <xsd:extension base="dms:MultiChoice">
            <xsd:sequence>
              <xsd:element name="Value" maxOccurs="unbounded" minOccurs="0" nillable="true">
                <xsd:simpleType>
                  <xsd:restriction base="dms:Choice">
                    <xsd:enumeration value="Processes and Practices"/>
                    <xsd:enumeration value="Standards, Styles, and Templates"/>
                    <xsd:enumeration value="Special Course Elements"/>
                    <xsd:enumeration value="Course Materials and Media"/>
                    <xsd:enumeration value="Celeste"/>
                  </xsd:restriction>
                </xsd:simpleType>
              </xsd:element>
            </xsd:sequence>
          </xsd:extension>
        </xsd:complexContent>
      </xsd:complexType>
    </xsd:element>
    <xsd:element name="Keyword" ma:index="9" nillable="true" ma:displayName="Subcategory" ma:description="Identify the subcategory this resource should appear under." ma:internalName="Keyword" ma:readOnly="false">
      <xsd:complexType>
        <xsd:complexContent>
          <xsd:extension base="dms:MultiChoice">
            <xsd:sequence>
              <xsd:element name="Value" maxOccurs="unbounded" minOccurs="0" nillable="true">
                <xsd:simpleType>
                  <xsd:restriction base="dms:Choice">
                    <xsd:enumeration value="ADA"/>
                    <xsd:enumeration value="APA"/>
                    <xsd:enumeration value="Business Practices"/>
                    <xsd:enumeration value="Course Files"/>
                    <xsd:enumeration value="Course Materials"/>
                    <xsd:enumeration value="Forms"/>
                    <xsd:enumeration value="Inauthentic Content/Copyright"/>
                    <xsd:enumeration value="Knowledge Maintenance"/>
                    <xsd:enumeration value="Matrices and Checklists"/>
                    <xsd:enumeration value="Media"/>
                    <xsd:enumeration value="Minors"/>
                    <xsd:enumeration value="Processes, Workflow, and Tracking"/>
                    <xsd:enumeration value="QA"/>
                    <xsd:enumeration value="Quizzes"/>
                    <xsd:enumeration value="School-and Curriculum-based Elements"/>
                    <xsd:enumeration value="Standards"/>
                    <xsd:enumeration value="Styles"/>
                    <xsd:enumeration value="Technology-based Elements"/>
                    <xsd:enumeration value="Template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d0c8fd-6622-4da9-9cbf-9acea4ad9ee9" elementFormDefault="qualified">
    <xsd:import namespace="http://schemas.microsoft.com/office/2006/documentManagement/types"/>
    <xsd:import namespace="http://schemas.microsoft.com/office/infopath/2007/PartnerControls"/>
    <xsd:element name="LinkID" ma:index="6" nillable="true" ma:displayName="LinkID" ma:default="0" ma:description="" ma:internalName="LinkID">
      <xsd:simpleType>
        <xsd:restriction base="dms:Number"/>
      </xsd:simpleType>
    </xsd:element>
    <xsd:element name="Add_x0020_to_x0020_Home_x0020_Page_x003f_" ma:index="10" nillable="true" ma:displayName="Add to Home Page?" ma:default="0" ma:description="Click to have this document included as one of our most frequently used." ma:internalName="Add_x0020_to_x0020_Home_x0020_Page_x003f_"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Leave This Space Empt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hool_x002d_Specific_x0020_Resources xmlns="46D0C8FD-6622-4DA9-9CBF-9ACEA4AD9EE9">
      <Value>Standards, Styles, and Templates</Value>
    </School_x002d_Specific_x0020_Resources>
    <Keyword xmlns="46D0C8FD-6622-4DA9-9CBF-9ACEA4AD9EE9">
      <Value>Templates</Value>
    </Keyword>
    <Add_x0020_to_x0020_Home_x0020_Page_x003f_ xmlns="46d0c8fd-6622-4da9-9cbf-9acea4ad9ee9">false</Add_x0020_to_x0020_Home_x0020_Page_x003f_>
    <Description0 xmlns="46D0C8FD-6622-4DA9-9CBF-9ACEA4AD9EE9">With placeholder text only.</Description0>
    <Doc_x0020_Status xmlns="46D0C8FD-6622-4DA9-9CBF-9ACEA4AD9EE9">Up to date.</Doc_x0020_Status>
    <Maintenance_x0020_Notes xmlns="46D0C8FD-6622-4DA9-9CBF-9ACEA4AD9EE9">ATLAS--N/A</Maintenance_x0020_Notes>
    <LinkID xmlns="46d0c8fd-6622-4da9-9cbf-9acea4ad9ee9">103</LinkID>
    <Current_x0020_Doc_x0020_Owner xmlns="46D0C8FD-6622-4DA9-9CBF-9ACEA4AD9EE9">Tanya</Current_x0020_Doc_x0020_Owner>
    <PublishingExpirationDate xmlns="http://schemas.microsoft.com/sharepoint/v3" xsi:nil="true"/>
    <Doc_x0020_Team xmlns="46D0C8FD-6622-4DA9-9CBF-9ACEA4AD9EE9">Team 1</Doc_x0020_Team>
    <Title_x0020__x0028_with_x0020_link_x0020_to_x0020_document_x0029_ xmlns="46D0C8FD-6622-4DA9-9CBF-9ACEA4AD9EE9">
      <Url>https://share.capella.edu/functional/opux/CCD/DE/Documents/course_files_template_landscape.docx</Url>
      <Description>Course Files Template (Landscape)</Description>
    </Title_x0020__x0028_with_x0020_link_x0020_to_x0020_document_x0029_>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6F46-23D2-4A1A-A566-F90C9DEF8288}">
  <ds:schemaRefs>
    <ds:schemaRef ds:uri="http://schemas.microsoft.com/sharepoint/v3/contenttype/forms"/>
  </ds:schemaRefs>
</ds:datastoreItem>
</file>

<file path=customXml/itemProps2.xml><?xml version="1.0" encoding="utf-8"?>
<ds:datastoreItem xmlns:ds="http://schemas.openxmlformats.org/officeDocument/2006/customXml" ds:itemID="{6BD7E23A-360D-49DF-8100-E064FF9F2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D0C8FD-6622-4DA9-9CBF-9ACEA4AD9EE9"/>
    <ds:schemaRef ds:uri="46d0c8fd-6622-4da9-9cbf-9acea4ad9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E09A9-B8F2-40CA-94EF-A5B761067519}">
  <ds:schemaRefs>
    <ds:schemaRef ds:uri="http://schemas.microsoft.com/office/2006/metadata/properties"/>
    <ds:schemaRef ds:uri="http://schemas.microsoft.com/office/infopath/2007/PartnerControls"/>
    <ds:schemaRef ds:uri="46D0C8FD-6622-4DA9-9CBF-9ACEA4AD9EE9"/>
    <ds:schemaRef ds:uri="46d0c8fd-6622-4da9-9cbf-9acea4ad9ee9"/>
    <ds:schemaRef ds:uri="http://schemas.microsoft.com/sharepoint/v3"/>
  </ds:schemaRefs>
</ds:datastoreItem>
</file>

<file path=customXml/itemProps4.xml><?xml version="1.0" encoding="utf-8"?>
<ds:datastoreItem xmlns:ds="http://schemas.openxmlformats.org/officeDocument/2006/customXml" ds:itemID="{9ACC7528-D252-41FE-A787-42CA4C1918AF}">
  <ds:schemaRefs>
    <ds:schemaRef ds:uri="http://schemas.microsoft.com/office/2006/metadata/longProperties"/>
  </ds:schemaRefs>
</ds:datastoreItem>
</file>

<file path=customXml/itemProps5.xml><?xml version="1.0" encoding="utf-8"?>
<ds:datastoreItem xmlns:ds="http://schemas.openxmlformats.org/officeDocument/2006/customXml" ds:itemID="{E217F4CF-6817-EB41-B925-CEF43CF3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Capella Education Company</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tleffler</dc:creator>
  <cp:lastModifiedBy>Kayasha Tribble</cp:lastModifiedBy>
  <cp:revision>2</cp:revision>
  <cp:lastPrinted>2004-11-23T17:45:00Z</cp:lastPrinted>
  <dcterms:created xsi:type="dcterms:W3CDTF">2019-09-26T03:17:00Z</dcterms:created>
  <dcterms:modified xsi:type="dcterms:W3CDTF">2019-09-26T03:17:00Z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Leffler, Tanya</vt:lpwstr>
  </property>
  <property fmtid="{D5CDD505-2E9C-101B-9397-08002B2CF9AE}" pid="3" name="Celeste">
    <vt:lpwstr>0</vt:lpwstr>
  </property>
  <property fmtid="{D5CDD505-2E9C-101B-9397-08002B2CF9AE}" pid="4" name="Department Info">
    <vt:lpwstr>0</vt:lpwstr>
  </property>
  <property fmtid="{D5CDD505-2E9C-101B-9397-08002B2CF9AE}" pid="5" name="The Editor Role">
    <vt:lpwstr>0</vt:lpwstr>
  </property>
  <property fmtid="{D5CDD505-2E9C-101B-9397-08002B2CF9AE}" pid="6" name="Editricks">
    <vt:lpwstr>0</vt:lpwstr>
  </property>
  <property fmtid="{D5CDD505-2E9C-101B-9397-08002B2CF9AE}" pid="7" name="Forms">
    <vt:lpwstr>1</vt:lpwstr>
  </property>
  <property fmtid="{D5CDD505-2E9C-101B-9397-08002B2CF9AE}" pid="8" name="Guidance">
    <vt:lpwstr>0</vt:lpwstr>
  </property>
  <property fmtid="{D5CDD505-2E9C-101B-9397-08002B2CF9AE}" pid="9" name="Standardized Language">
    <vt:lpwstr>0</vt:lpwstr>
  </property>
  <property fmtid="{D5CDD505-2E9C-101B-9397-08002B2CF9AE}" pid="10" name="Tool Instructions">
    <vt:lpwstr>0</vt:lpwstr>
  </property>
  <property fmtid="{D5CDD505-2E9C-101B-9397-08002B2CF9AE}" pid="11" name="Sub-page">
    <vt:lpwstr>;#Styles, Formatting, and Templates;#</vt:lpwstr>
  </property>
  <property fmtid="{D5CDD505-2E9C-101B-9397-08002B2CF9AE}" pid="12" name="ePortfolio">
    <vt:lpwstr>0</vt:lpwstr>
  </property>
  <property fmtid="{D5CDD505-2E9C-101B-9397-08002B2CF9AE}" pid="13" name="Media">
    <vt:lpwstr>0</vt:lpwstr>
  </property>
  <property fmtid="{D5CDD505-2E9C-101B-9397-08002B2CF9AE}" pid="14" name="Minors">
    <vt:lpwstr>0</vt:lpwstr>
  </property>
  <property fmtid="{D5CDD505-2E9C-101B-9397-08002B2CF9AE}" pid="15" name="Meetings Docs">
    <vt:lpwstr>0</vt:lpwstr>
  </property>
  <property fmtid="{D5CDD505-2E9C-101B-9397-08002B2CF9AE}" pid="16" name="New/Revised">
    <vt:lpwstr>0</vt:lpwstr>
  </property>
  <property fmtid="{D5CDD505-2E9C-101B-9397-08002B2CF9AE}" pid="17" name="Parts of the Course Test">
    <vt:lpwstr/>
  </property>
  <property fmtid="{D5CDD505-2E9C-101B-9397-08002B2CF9AE}" pid="18" name="Date Uploaded to Toolbox">
    <vt:lpwstr>2010-07-29T00:00:00Z</vt:lpwstr>
  </property>
  <property fmtid="{D5CDD505-2E9C-101B-9397-08002B2CF9AE}" pid="19" name="Creating Links">
    <vt:lpwstr>0</vt:lpwstr>
  </property>
  <property fmtid="{D5CDD505-2E9C-101B-9397-08002B2CF9AE}" pid="20" name="Dreamweaver">
    <vt:lpwstr>0</vt:lpwstr>
  </property>
  <property fmtid="{D5CDD505-2E9C-101B-9397-08002B2CF9AE}" pid="21" name="Checklist">
    <vt:lpwstr>0</vt:lpwstr>
  </property>
  <property fmtid="{D5CDD505-2E9C-101B-9397-08002B2CF9AE}" pid="22" name="Technologies">
    <vt:lpwstr>0</vt:lpwstr>
  </property>
  <property fmtid="{D5CDD505-2E9C-101B-9397-08002B2CF9AE}" pid="23" name="VitalSource">
    <vt:lpwstr>0</vt:lpwstr>
  </property>
  <property fmtid="{D5CDD505-2E9C-101B-9397-08002B2CF9AE}" pid="24" name="The DERG">
    <vt:lpwstr>0</vt:lpwstr>
  </property>
  <property fmtid="{D5CDD505-2E9C-101B-9397-08002B2CF9AE}" pid="25" name="Styles and Standards Column">
    <vt:lpwstr/>
  </property>
  <property fmtid="{D5CDD505-2E9C-101B-9397-08002B2CF9AE}" pid="26" name="Web Pages">
    <vt:lpwstr>0</vt:lpwstr>
  </property>
  <property fmtid="{D5CDD505-2E9C-101B-9397-08002B2CF9AE}" pid="27" name="SafeAssign">
    <vt:lpwstr>0</vt:lpwstr>
  </property>
  <property fmtid="{D5CDD505-2E9C-101B-9397-08002B2CF9AE}" pid="28" name="Styles and Formatting">
    <vt:lpwstr>1</vt:lpwstr>
  </property>
  <property fmtid="{D5CDD505-2E9C-101B-9397-08002B2CF9AE}" pid="29" name="VSS">
    <vt:lpwstr>0</vt:lpwstr>
  </property>
  <property fmtid="{D5CDD505-2E9C-101B-9397-08002B2CF9AE}" pid="30" name="EmailTo">
    <vt:lpwstr/>
  </property>
  <property fmtid="{D5CDD505-2E9C-101B-9397-08002B2CF9AE}" pid="31" name="EmailSender">
    <vt:lpwstr/>
  </property>
  <property fmtid="{D5CDD505-2E9C-101B-9397-08002B2CF9AE}" pid="32" name="EmailFrom">
    <vt:lpwstr/>
  </property>
  <property fmtid="{D5CDD505-2E9C-101B-9397-08002B2CF9AE}" pid="33" name="Filename_test">
    <vt:lpwstr/>
  </property>
  <property fmtid="{D5CDD505-2E9C-101B-9397-08002B2CF9AE}" pid="34" name="EmailSubject">
    <vt:lpwstr/>
  </property>
  <property fmtid="{D5CDD505-2E9C-101B-9397-08002B2CF9AE}" pid="35" name="EmailCc">
    <vt:lpwstr/>
  </property>
  <property fmtid="{D5CDD505-2E9C-101B-9397-08002B2CF9AE}" pid="36" name="Filename">
    <vt:lpwstr/>
  </property>
  <property fmtid="{D5CDD505-2E9C-101B-9397-08002B2CF9AE}" pid="37" name="Order">
    <vt:lpwstr>17400.0000000000</vt:lpwstr>
  </property>
  <property fmtid="{D5CDD505-2E9C-101B-9397-08002B2CF9AE}" pid="38" name="Doc Title with Link WIP">
    <vt:lpwstr>https://collaborate.capella.edu/nextgen/ngl1/editor_toolbox/All%20Documents/course_file_template_portrait.doc</vt:lpwstr>
  </property>
  <property fmtid="{D5CDD505-2E9C-101B-9397-08002B2CF9AE}" pid="39" name="ContentType">
    <vt:lpwstr>Document</vt:lpwstr>
  </property>
  <property fmtid="{D5CDD505-2E9C-101B-9397-08002B2CF9AE}" pid="40" name="Choose Category (Left Nav)">
    <vt:lpwstr>;#Styles and Standards;#Celeste New and Revised;#Non-Celeste New and Revised;#</vt:lpwstr>
  </property>
  <property fmtid="{D5CDD505-2E9C-101B-9397-08002B2CF9AE}" pid="41" name="Archive This Doc">
    <vt:lpwstr>0</vt:lpwstr>
  </property>
  <property fmtid="{D5CDD505-2E9C-101B-9397-08002B2CF9AE}" pid="42" name="WorkflowChangePath">
    <vt:lpwstr>a908e54d-bb11-4491-974d-87c7c5b26495,24;</vt:lpwstr>
  </property>
  <property fmtid="{D5CDD505-2E9C-101B-9397-08002B2CF9AE}" pid="43" name="source_item_id">
    <vt:lpwstr>18</vt:lpwstr>
  </property>
  <property fmtid="{D5CDD505-2E9C-101B-9397-08002B2CF9AE}" pid="44" name="ContentTypeId">
    <vt:lpwstr>0x010100182B78626A37144CAC7F94D59A0419AC</vt:lpwstr>
  </property>
</Properties>
</file>